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49" w:rsidRDefault="00AF4249" w:rsidP="00AF4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по благословению епископа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Стрежевского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Силуана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4249" w:rsidRDefault="00AF4249" w:rsidP="00AF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приходом Храма Всех святых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Чажемто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назван в честь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AF4249" w:rsidRDefault="00960821" w:rsidP="00AF424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12192" distB="16213" distL="114300" distR="120384" simplePos="0" relativeHeight="251659264" behindDoc="1" locked="0" layoutInCell="1" allowOverlap="1">
            <wp:simplePos x="0" y="0"/>
            <wp:positionH relativeFrom="margin">
              <wp:posOffset>5173980</wp:posOffset>
            </wp:positionH>
            <wp:positionV relativeFrom="paragraph">
              <wp:posOffset>175260</wp:posOffset>
            </wp:positionV>
            <wp:extent cx="1173480" cy="975360"/>
            <wp:effectExtent l="76200" t="76200" r="121920" b="110490"/>
            <wp:wrapTight wrapText="bothSides">
              <wp:wrapPolygon edited="0">
                <wp:start x="-1052" y="-1688"/>
                <wp:lineTo x="-1403" y="21516"/>
                <wp:lineTo x="-701" y="23625"/>
                <wp:lineTo x="22792" y="23625"/>
                <wp:lineTo x="23494" y="19406"/>
                <wp:lineTo x="23494" y="5906"/>
                <wp:lineTo x="22792" y="-422"/>
                <wp:lineTo x="22792" y="-1688"/>
                <wp:lineTo x="-1052" y="-1688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75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4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«СЕКРЕТЫ</w:t>
      </w:r>
    </w:p>
    <w:p w:rsidR="00AF4249" w:rsidRDefault="00AF4249" w:rsidP="00AF4249">
      <w:pPr>
        <w:spacing w:after="0" w:line="240" w:lineRule="auto"/>
        <w:rPr>
          <w:rFonts w:ascii="Wonderland" w:eastAsia="Times New Roman" w:hAnsi="Wonderland" w:cs="Times New Roman"/>
          <w:i/>
          <w:sz w:val="56"/>
          <w:szCs w:val="5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 xml:space="preserve">  </w:t>
      </w:r>
      <w:r>
        <w:rPr>
          <w:rFonts w:ascii="Wonderland" w:eastAsia="Times New Roman" w:hAnsi="Wonderland" w:cs="Times New Roman"/>
          <w:i/>
          <w:sz w:val="56"/>
          <w:szCs w:val="56"/>
          <w:lang w:eastAsia="ru-RU"/>
        </w:rPr>
        <w:t>семейного   счастья</w:t>
      </w:r>
      <w:r>
        <w:rPr>
          <w:rFonts w:ascii="Cambria" w:eastAsia="Times New Roman" w:hAnsi="Cambria" w:cs="Cambria"/>
          <w:i/>
          <w:sz w:val="56"/>
          <w:szCs w:val="56"/>
          <w:lang w:eastAsia="ru-RU"/>
        </w:rPr>
        <w:t>»</w:t>
      </w:r>
    </w:p>
    <w:p w:rsidR="00FA3B46" w:rsidRPr="00FA3B46" w:rsidRDefault="003D5E5C" w:rsidP="00FA3B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  №4(46</w:t>
      </w:r>
      <w:r w:rsidR="00125DC2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) апрель</w:t>
      </w:r>
      <w:r w:rsidR="00AF4249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2018г.</w:t>
      </w:r>
      <w:r w:rsidR="00FA3B46" w:rsidRPr="00FA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E5C" w:rsidRDefault="00960821" w:rsidP="00F8325D">
      <w:pPr>
        <w:pStyle w:val="a3"/>
        <w:spacing w:before="0" w:beforeAutospacing="0" w:after="0" w:afterAutospacing="0"/>
        <w:jc w:val="both"/>
        <w:rPr>
          <w:rStyle w:val="a4"/>
          <w:rFonts w:ascii="Arial Narrow" w:hAnsi="Arial Narrow"/>
          <w:b/>
        </w:rPr>
      </w:pPr>
      <w:r w:rsidRPr="00960821"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90C3F8F" wp14:editId="15EF428B">
            <wp:simplePos x="0" y="0"/>
            <wp:positionH relativeFrom="margin">
              <wp:posOffset>-68580</wp:posOffset>
            </wp:positionH>
            <wp:positionV relativeFrom="paragraph">
              <wp:posOffset>137160</wp:posOffset>
            </wp:positionV>
            <wp:extent cx="3771900" cy="2506980"/>
            <wp:effectExtent l="0" t="0" r="0" b="7620"/>
            <wp:wrapSquare wrapText="bothSides"/>
            <wp:docPr id="2" name="Рисунок 2" descr="https://cepia.ru/images/u/pages/398/src/kogda-paskha-v-rossi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pia.ru/images/u/pages/398/src/kogda-paskha-v-rossii-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5C" w:rsidRPr="00BC2A08">
        <w:rPr>
          <w:rStyle w:val="a4"/>
          <w:rFonts w:ascii="Arial Narrow" w:hAnsi="Arial Narrow"/>
          <w:b/>
        </w:rPr>
        <w:t xml:space="preserve"> </w:t>
      </w:r>
    </w:p>
    <w:p w:rsidR="00960821" w:rsidRDefault="00960821" w:rsidP="00960821">
      <w:pPr>
        <w:pStyle w:val="a3"/>
        <w:spacing w:before="0" w:beforeAutospacing="0" w:after="0" w:afterAutospacing="0"/>
        <w:jc w:val="both"/>
        <w:rPr>
          <w:rStyle w:val="a4"/>
          <w:rFonts w:ascii="Monotype Corsiva" w:hAnsi="Monotype Corsiva"/>
          <w:b/>
          <w:sz w:val="48"/>
          <w:szCs w:val="48"/>
        </w:rPr>
      </w:pPr>
    </w:p>
    <w:p w:rsidR="00F8325D" w:rsidRPr="00960821" w:rsidRDefault="00BC2A08" w:rsidP="00960821">
      <w:pPr>
        <w:pStyle w:val="a3"/>
        <w:spacing w:before="0" w:beforeAutospacing="0" w:after="0" w:afterAutospacing="0"/>
        <w:jc w:val="both"/>
        <w:rPr>
          <w:rStyle w:val="a4"/>
          <w:rFonts w:ascii="Monotype Corsiva" w:hAnsi="Monotype Corsiva"/>
          <w:b/>
          <w:sz w:val="48"/>
          <w:szCs w:val="48"/>
        </w:rPr>
      </w:pPr>
      <w:r w:rsidRPr="00960821">
        <w:rPr>
          <w:rStyle w:val="a4"/>
          <w:rFonts w:ascii="Monotype Corsiva" w:hAnsi="Monotype Corsiva"/>
          <w:b/>
          <w:sz w:val="48"/>
          <w:szCs w:val="48"/>
        </w:rPr>
        <w:t>«</w:t>
      </w:r>
      <w:r w:rsidR="0017655A" w:rsidRPr="00960821">
        <w:rPr>
          <w:rStyle w:val="a4"/>
          <w:rFonts w:ascii="Monotype Corsiva" w:hAnsi="Monotype Corsiva"/>
          <w:b/>
          <w:sz w:val="48"/>
          <w:szCs w:val="48"/>
        </w:rPr>
        <w:t>Скажу тебе, если бы не было на земле Пасхи, почернел бы человек от горя! Нужна Пасха человеку!</w:t>
      </w:r>
      <w:r w:rsidRPr="00960821">
        <w:rPr>
          <w:rStyle w:val="a4"/>
          <w:rFonts w:ascii="Monotype Corsiva" w:hAnsi="Monotype Corsiva"/>
          <w:b/>
          <w:sz w:val="48"/>
          <w:szCs w:val="48"/>
        </w:rPr>
        <w:t>»</w:t>
      </w:r>
    </w:p>
    <w:p w:rsidR="003D5E5C" w:rsidRDefault="0017655A" w:rsidP="009608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26FF4">
        <w:rPr>
          <w:b/>
          <w:sz w:val="28"/>
          <w:szCs w:val="28"/>
        </w:rPr>
        <w:t>(</w:t>
      </w:r>
      <w:proofErr w:type="spellStart"/>
      <w:r w:rsidRPr="00326FF4">
        <w:rPr>
          <w:b/>
          <w:sz w:val="28"/>
          <w:szCs w:val="28"/>
        </w:rPr>
        <w:t>В.А.</w:t>
      </w:r>
      <w:r w:rsidR="00BC2A08" w:rsidRPr="00326FF4">
        <w:rPr>
          <w:b/>
          <w:sz w:val="28"/>
          <w:szCs w:val="28"/>
        </w:rPr>
        <w:t>Никифоров</w:t>
      </w:r>
      <w:proofErr w:type="spellEnd"/>
      <w:r w:rsidR="00BC2A08" w:rsidRPr="00326FF4">
        <w:rPr>
          <w:b/>
          <w:sz w:val="28"/>
          <w:szCs w:val="28"/>
        </w:rPr>
        <w:t>-Волгин</w:t>
      </w:r>
      <w:proofErr w:type="gramStart"/>
      <w:r w:rsidR="00BC2A08" w:rsidRPr="00326FF4">
        <w:rPr>
          <w:b/>
          <w:sz w:val="28"/>
          <w:szCs w:val="28"/>
        </w:rPr>
        <w:t xml:space="preserve"> </w:t>
      </w:r>
      <w:r w:rsidRPr="00326FF4">
        <w:rPr>
          <w:b/>
          <w:sz w:val="28"/>
          <w:szCs w:val="28"/>
        </w:rPr>
        <w:t>)</w:t>
      </w:r>
      <w:proofErr w:type="gramEnd"/>
    </w:p>
    <w:p w:rsidR="00414D1B" w:rsidRDefault="00414D1B" w:rsidP="00414D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D1B" w:rsidRDefault="00414D1B" w:rsidP="00414D1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414D1B">
        <w:rPr>
          <w:rFonts w:ascii="Monotype Corsiva" w:hAnsi="Monotype Corsiva" w:cs="Times New Roman"/>
          <w:b/>
          <w:sz w:val="44"/>
          <w:szCs w:val="44"/>
        </w:rPr>
        <w:t xml:space="preserve">Светлая заутреня </w:t>
      </w:r>
      <w:r w:rsidRPr="00414D1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14D1B" w:rsidRPr="00414D1B" w:rsidRDefault="00414D1B" w:rsidP="0041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proofErr w:type="spellStart"/>
      <w:r w:rsidRPr="00414D1B">
        <w:rPr>
          <w:rFonts w:ascii="Times New Roman" w:hAnsi="Times New Roman" w:cs="Times New Roman"/>
          <w:sz w:val="28"/>
          <w:szCs w:val="28"/>
        </w:rPr>
        <w:t>В.А.Никифоров</w:t>
      </w:r>
      <w:proofErr w:type="spellEnd"/>
      <w:r w:rsidRPr="00414D1B">
        <w:rPr>
          <w:rFonts w:ascii="Times New Roman" w:hAnsi="Times New Roman" w:cs="Times New Roman"/>
          <w:sz w:val="28"/>
          <w:szCs w:val="28"/>
        </w:rPr>
        <w:t xml:space="preserve">-Волгин. </w:t>
      </w:r>
      <w:r w:rsidR="003D0991">
        <w:rPr>
          <w:rFonts w:ascii="Times New Roman" w:hAnsi="Times New Roman" w:cs="Times New Roman"/>
          <w:sz w:val="28"/>
          <w:szCs w:val="28"/>
        </w:rPr>
        <w:t>Рассказ-воспоминание</w:t>
      </w:r>
      <w:r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3D0991">
        <w:rPr>
          <w:rFonts w:ascii="Times New Roman" w:hAnsi="Times New Roman" w:cs="Times New Roman"/>
          <w:sz w:val="28"/>
          <w:szCs w:val="28"/>
        </w:rPr>
        <w:t xml:space="preserve"> о своём детстве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Pr="006C596F">
        <w:rPr>
          <w:rFonts w:ascii="Arial Narrow" w:hAnsi="Arial Narrow" w:cs="Times New Roman"/>
          <w:sz w:val="24"/>
          <w:szCs w:val="24"/>
        </w:rPr>
        <w:t xml:space="preserve">Над землей догорала сегодняшняя литургийная песнь: «Да молчит всякая плоть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человеча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>, и да стоит со страхом и трепетом». Вечерняя земля затихала. Дома открывали стеклянные дверцы икон. Я спросил отца: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Это для чего?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В знак того, что на Пасху двери райские отверзаются!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До начала заутрени мы с отцом хотели выспаться, но не могли. Лежали на постели рядом, и он рассказывал, как ему мальчиком пришлось встречать Пасху в Москве.</w:t>
      </w:r>
    </w:p>
    <w:p w:rsidR="00414D1B" w:rsidRPr="006C596F" w:rsidRDefault="003D0991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273665A" wp14:editId="402A6210">
            <wp:simplePos x="0" y="0"/>
            <wp:positionH relativeFrom="column">
              <wp:posOffset>4480560</wp:posOffset>
            </wp:positionH>
            <wp:positionV relativeFrom="paragraph">
              <wp:posOffset>408305</wp:posOffset>
            </wp:positionV>
            <wp:extent cx="2255520" cy="2887980"/>
            <wp:effectExtent l="0" t="0" r="0" b="7620"/>
            <wp:wrapTight wrapText="bothSides">
              <wp:wrapPolygon edited="0">
                <wp:start x="0" y="0"/>
                <wp:lineTo x="0" y="21515"/>
                <wp:lineTo x="21345" y="21515"/>
                <wp:lineTo x="21345" y="0"/>
                <wp:lineTo x="0" y="0"/>
              </wp:wrapPolygon>
            </wp:wrapTight>
            <wp:docPr id="5" name="Рисунок 5" descr="http://itd2.mycdn.me/image?id=838763331760&amp;t=20&amp;plc=WEB&amp;tkn=*RmwHFlS_SBg1xWDte2l6HlghG3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itd2.mycdn.me/image?id=838763331760&amp;t=20&amp;plc=WEB&amp;tkn=*RmwHFlS_SBg1xWDte2l6HlghG3Q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1B" w:rsidRPr="006C596F">
        <w:rPr>
          <w:rFonts w:ascii="Arial Narrow" w:hAnsi="Arial Narrow" w:cs="Times New Roman"/>
          <w:sz w:val="24"/>
          <w:szCs w:val="24"/>
        </w:rPr>
        <w:t>— Московская Пасха, сынок, могучая! Кто раз повидал ее, тот до гроба поминать будет. Грохнет это в полночь первый удар колокола с Ивана Великого, так словно небо со звездам</w:t>
      </w:r>
      <w:r w:rsidR="00414D1B">
        <w:rPr>
          <w:rFonts w:ascii="Arial Narrow" w:hAnsi="Arial Narrow" w:cs="Times New Roman"/>
          <w:sz w:val="24"/>
          <w:szCs w:val="24"/>
        </w:rPr>
        <w:t>и упадет на землю! А в колоколе-</w:t>
      </w:r>
      <w:r w:rsidR="00414D1B" w:rsidRPr="006C596F">
        <w:rPr>
          <w:rFonts w:ascii="Arial Narrow" w:hAnsi="Arial Narrow" w:cs="Times New Roman"/>
          <w:sz w:val="24"/>
          <w:szCs w:val="24"/>
        </w:rPr>
        <w:t>то, сынок, шесть тысяч пудов, и для раскачивания языка требовалось двенадцать человек! Первый удар подгоняли к бою часов на Спасской башне...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Отец приподнимается с постели и говорит о Москве с дрожью в голосе: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 xml:space="preserve">— Да... часы на Спасской башне... Пробьют, — и сразу же взвивается к небу ракета... а за ней пальба из старых орудий на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Тайницкой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 xml:space="preserve"> башне — сто один выстрел!.. Морем стелется по Москве Иван Великий, а остальные сорок сороков вторят ему, как реки в половодье! Такая, скажу тебе, сила плывет над Первопрестольной, что ты словно не ходишь, а на волнах качаешься маленькой щепкой! Могучая ночь, грому Господню подобная! Эх, сынок, не живописать словами пасхальную Москву!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Отец умолкает и закрывает глаза.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Ты засыпаешь?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Нет. На Москву смотрю.</w:t>
      </w:r>
      <w:r w:rsidR="003D0991" w:rsidRPr="003D0991">
        <w:rPr>
          <w:noProof/>
          <w:lang w:eastAsia="ru-RU"/>
        </w:rPr>
        <w:t xml:space="preserve"> 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А где она у тебя?</w:t>
      </w:r>
    </w:p>
    <w:p w:rsidR="003D0991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Перед глазами. Как живая...</w:t>
      </w:r>
    </w:p>
    <w:p w:rsidR="00414D1B" w:rsidRPr="003D0991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24"/>
          <w:szCs w:val="24"/>
        </w:rPr>
        <w:t xml:space="preserve">— Хватит вам </w:t>
      </w:r>
      <w:proofErr w:type="spellStart"/>
      <w:r>
        <w:rPr>
          <w:rFonts w:ascii="Arial Narrow" w:hAnsi="Arial Narrow" w:cs="Times New Roman"/>
          <w:sz w:val="24"/>
          <w:szCs w:val="24"/>
        </w:rPr>
        <w:t>вечать</w:t>
      </w:r>
      <w:proofErr w:type="spellEnd"/>
      <w:r>
        <w:rPr>
          <w:rFonts w:ascii="Arial Narrow" w:hAnsi="Arial Narrow" w:cs="Times New Roman"/>
          <w:sz w:val="24"/>
          <w:szCs w:val="24"/>
        </w:rPr>
        <w:t>-</w:t>
      </w:r>
      <w:r w:rsidRPr="006C596F">
        <w:rPr>
          <w:rFonts w:ascii="Arial Narrow" w:hAnsi="Arial Narrow" w:cs="Times New Roman"/>
          <w:sz w:val="24"/>
          <w:szCs w:val="24"/>
        </w:rPr>
        <w:t>то, — перебила нас мать, — выспались б</w:t>
      </w:r>
      <w:r>
        <w:rPr>
          <w:rFonts w:ascii="Arial Narrow" w:hAnsi="Arial Narrow" w:cs="Times New Roman"/>
          <w:sz w:val="24"/>
          <w:szCs w:val="24"/>
        </w:rPr>
        <w:t xml:space="preserve">ы лучше, а </w:t>
      </w:r>
      <w:r>
        <w:rPr>
          <w:rFonts w:ascii="Arial Narrow" w:hAnsi="Arial Narrow" w:cs="Times New Roman"/>
          <w:sz w:val="24"/>
          <w:szCs w:val="24"/>
        </w:rPr>
        <w:lastRenderedPageBreak/>
        <w:t>то будете стоять на З</w:t>
      </w:r>
      <w:r w:rsidRPr="006C596F">
        <w:rPr>
          <w:rFonts w:ascii="Arial Narrow" w:hAnsi="Arial Narrow" w:cs="Times New Roman"/>
          <w:sz w:val="24"/>
          <w:szCs w:val="24"/>
        </w:rPr>
        <w:t xml:space="preserve">аутрене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соныгами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>!</w:t>
      </w:r>
      <w:r w:rsidR="003D0991">
        <w:rPr>
          <w:rFonts w:ascii="Arial Narrow" w:hAnsi="Arial Narrow" w:cs="Times New Roman"/>
          <w:sz w:val="16"/>
          <w:szCs w:val="16"/>
        </w:rPr>
        <w:t xml:space="preserve"> </w:t>
      </w:r>
      <w:r w:rsidRPr="006C596F">
        <w:rPr>
          <w:rFonts w:ascii="Arial Narrow" w:hAnsi="Arial Narrow" w:cs="Times New Roman"/>
          <w:sz w:val="24"/>
          <w:szCs w:val="24"/>
        </w:rPr>
        <w:t xml:space="preserve">Мне было не до сна. Встал с постели, ходил из угла в угол, </w:t>
      </w:r>
      <w:proofErr w:type="gramStart"/>
      <w:r w:rsidRPr="006C596F">
        <w:rPr>
          <w:rFonts w:ascii="Arial Narrow" w:hAnsi="Arial Narrow" w:cs="Times New Roman"/>
          <w:sz w:val="24"/>
          <w:szCs w:val="24"/>
        </w:rPr>
        <w:t>мешал</w:t>
      </w:r>
      <w:proofErr w:type="gramEnd"/>
      <w:r w:rsidRPr="006C596F">
        <w:rPr>
          <w:rFonts w:ascii="Arial Narrow" w:hAnsi="Arial Narrow" w:cs="Times New Roman"/>
          <w:sz w:val="24"/>
          <w:szCs w:val="24"/>
        </w:rPr>
        <w:t xml:space="preserve"> матери стряпать и поминутно ее спрашивал: «Скоро ли в церковь?»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 xml:space="preserve">— Не вертись, как косое веретено! — тихо вспылила она. — </w:t>
      </w:r>
      <w:proofErr w:type="gramStart"/>
      <w:r w:rsidRPr="006C596F">
        <w:rPr>
          <w:rFonts w:ascii="Arial Narrow" w:hAnsi="Arial Narrow" w:cs="Times New Roman"/>
          <w:sz w:val="24"/>
          <w:szCs w:val="24"/>
        </w:rPr>
        <w:t>Ежели</w:t>
      </w:r>
      <w:proofErr w:type="gramEnd"/>
      <w:r w:rsidRPr="006C596F">
        <w:rPr>
          <w:rFonts w:ascii="Arial Narrow" w:hAnsi="Arial Narrow" w:cs="Times New Roman"/>
          <w:sz w:val="24"/>
          <w:szCs w:val="24"/>
        </w:rPr>
        <w:t xml:space="preserve"> не терпится, то ступай, да не балуй там!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До З</w:t>
      </w:r>
      <w:r w:rsidRPr="006C596F">
        <w:rPr>
          <w:rFonts w:ascii="Arial Narrow" w:hAnsi="Arial Narrow" w:cs="Times New Roman"/>
          <w:sz w:val="24"/>
          <w:szCs w:val="24"/>
        </w:rPr>
        <w:t xml:space="preserve">аутрени целых два часа, а церковная ограда уже полна ребятами. Ночь без единой звезды, без ветра и как бы страшная в своей необычности и огромности. </w:t>
      </w:r>
      <w:proofErr w:type="gramStart"/>
      <w:r w:rsidRPr="006C596F">
        <w:rPr>
          <w:rFonts w:ascii="Arial Narrow" w:hAnsi="Arial Narrow" w:cs="Times New Roman"/>
          <w:sz w:val="24"/>
          <w:szCs w:val="24"/>
        </w:rPr>
        <w:t>По темной</w:t>
      </w:r>
      <w:proofErr w:type="gramEnd"/>
      <w:r w:rsidRPr="006C596F">
        <w:rPr>
          <w:rFonts w:ascii="Arial Narrow" w:hAnsi="Arial Narrow" w:cs="Times New Roman"/>
          <w:sz w:val="24"/>
          <w:szCs w:val="24"/>
        </w:rPr>
        <w:t xml:space="preserve"> улице плыли куличи в белых платках — только они были видны, а людей как бы и нет.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37F536" wp14:editId="07C6E306">
            <wp:simplePos x="0" y="0"/>
            <wp:positionH relativeFrom="column">
              <wp:posOffset>4480560</wp:posOffset>
            </wp:positionH>
            <wp:positionV relativeFrom="paragraph">
              <wp:posOffset>1556385</wp:posOffset>
            </wp:positionV>
            <wp:extent cx="2247900" cy="2994660"/>
            <wp:effectExtent l="0" t="0" r="0" b="0"/>
            <wp:wrapTight wrapText="bothSides">
              <wp:wrapPolygon edited="0">
                <wp:start x="0" y="0"/>
                <wp:lineTo x="0" y="21435"/>
                <wp:lineTo x="21417" y="21435"/>
                <wp:lineTo x="21417" y="0"/>
                <wp:lineTo x="0" y="0"/>
              </wp:wrapPolygon>
            </wp:wrapTight>
            <wp:docPr id="3" name="Рисунок 3" descr="http://detectivebooks.ru/img/d/?src=35452006&amp;i=58&amp;ext=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detectivebooks.ru/img/d/?src=35452006&amp;i=58&amp;ext=jpg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6C596F">
        <w:rPr>
          <w:rFonts w:ascii="Arial Narrow" w:hAnsi="Arial Narrow" w:cs="Times New Roman"/>
          <w:sz w:val="24"/>
          <w:szCs w:val="24"/>
        </w:rPr>
        <w:t xml:space="preserve">В церкви не стоялось. Вышел в ограду и сел на ступеньку храма. «Где-то сейчас Пасха? — размышлял я, — Витает ли на небе, или ходит за городом, в лесу, по болотным кочкам, сосновым остинкам, подснежникам, вересковыми и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можжевельными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 xml:space="preserve"> тропинками, и какой она имеет образ?» Вспомнился мне чей-то рассказ, что в ночь на Светлое Христово Воскресение спускается с неба на землю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лествица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 xml:space="preserve">, и по ней сходит к нам Господь со святыми апостолами, преподобными, страстотерпцами и мучениками. Господь обходит землю, благословляет поля, леса, озера, реки, птиц, человека, зверя и все сотворенное святой Его волей, а святые поют «Христос воскресе из мертвых»... Песня святых зернами рассыпается по земле, и от этих зерен зарождаются в лесах тонкие душистые ландыши... Время близилось к полночи. Ограда все гуще и полнее гудит говором. Из церковной </w:t>
      </w:r>
      <w:proofErr w:type="gramStart"/>
      <w:r w:rsidRPr="006C596F">
        <w:rPr>
          <w:rFonts w:ascii="Arial Narrow" w:hAnsi="Arial Narrow" w:cs="Times New Roman"/>
          <w:sz w:val="24"/>
          <w:szCs w:val="24"/>
        </w:rPr>
        <w:t>сторожки</w:t>
      </w:r>
      <w:proofErr w:type="gramEnd"/>
      <w:r w:rsidRPr="006C596F">
        <w:rPr>
          <w:rFonts w:ascii="Arial Narrow" w:hAnsi="Arial Narrow" w:cs="Times New Roman"/>
          <w:sz w:val="24"/>
          <w:szCs w:val="24"/>
        </w:rPr>
        <w:t xml:space="preserve"> кто-то вышел с фонарем.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Идет, идет! — неистово закричали ребята, хлопая в ладоши.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Кто идет?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 xml:space="preserve">—Звонарь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Лександра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>! Сейчас грохнет!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 xml:space="preserve">И он грохнул... От первого удара колокола по </w:t>
      </w:r>
      <w:proofErr w:type="gramStart"/>
      <w:r w:rsidRPr="006C596F">
        <w:rPr>
          <w:rFonts w:ascii="Arial Narrow" w:hAnsi="Arial Narrow" w:cs="Times New Roman"/>
          <w:sz w:val="24"/>
          <w:szCs w:val="24"/>
        </w:rPr>
        <w:t>земле</w:t>
      </w:r>
      <w:proofErr w:type="gramEnd"/>
      <w:r w:rsidRPr="006C596F">
        <w:rPr>
          <w:rFonts w:ascii="Arial Narrow" w:hAnsi="Arial Narrow" w:cs="Times New Roman"/>
          <w:sz w:val="24"/>
          <w:szCs w:val="24"/>
        </w:rPr>
        <w:t xml:space="preserve"> словно большое серебряное колесо покатилось, а когда прошел гуд его, покатилось другое, а за ним третье, и ночная пасхальная тьма закружилась в серебряном гудении всех городских церквей.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Меня приметил в темноте нищий Яков.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 xml:space="preserve">—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Светловещанный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 xml:space="preserve"> звон! — сказал он и несколько раз перекрестился.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6C596F">
        <w:rPr>
          <w:rFonts w:ascii="Arial Narrow" w:hAnsi="Arial Narrow" w:cs="Times New Roman"/>
          <w:sz w:val="24"/>
          <w:szCs w:val="24"/>
        </w:rPr>
        <w:t>Я увидал отца с матерью. Подошел к ним и сказал: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Никогда не буду обижать вас! — прижался к ним и громко воскликнул: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Весело-то как!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6C596F">
        <w:rPr>
          <w:rFonts w:ascii="Arial Narrow" w:hAnsi="Arial Narrow" w:cs="Times New Roman"/>
          <w:sz w:val="24"/>
          <w:szCs w:val="24"/>
        </w:rPr>
        <w:t>А радость пасхальная все ширилась, как Волга в половодье, про которое не раз отец рассказывал. Весенними деревьями на солнечном поветрии заколыхались высокие хоругви. Стали готовиться к крестному ходу вокруг церкви. Из алтаря вынесли серебряный запрестольный крест, золотое Евангелие, огромный круглый хлеб — артос, заулыбались поднятые иконы, и у всех зажглись красные пасхальные свечи.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6C596F">
        <w:rPr>
          <w:rFonts w:ascii="Arial Narrow" w:hAnsi="Arial Narrow" w:cs="Times New Roman"/>
          <w:sz w:val="24"/>
          <w:szCs w:val="24"/>
        </w:rPr>
        <w:t>Наступила тишина. Она была прозрачной и такой легкой, что если дунуть на нее, то заколеблется паутинкой. И среди этой тишины запели: «Воскресение</w:t>
      </w:r>
      <w:proofErr w:type="gramStart"/>
      <w:r w:rsidRPr="006C596F">
        <w:rPr>
          <w:rFonts w:ascii="Arial Narrow" w:hAnsi="Arial Narrow" w:cs="Times New Roman"/>
          <w:sz w:val="24"/>
          <w:szCs w:val="24"/>
        </w:rPr>
        <w:t xml:space="preserve"> Т</w:t>
      </w:r>
      <w:proofErr w:type="gramEnd"/>
      <w:r w:rsidRPr="006C596F">
        <w:rPr>
          <w:rFonts w:ascii="Arial Narrow" w:hAnsi="Arial Narrow" w:cs="Times New Roman"/>
          <w:sz w:val="24"/>
          <w:szCs w:val="24"/>
        </w:rPr>
        <w:t xml:space="preserve">вое, Христе Спасе,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ангели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 xml:space="preserve"> поют на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небеси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>». И под эту воскрыляющую песню заструился огнями крестный ход. Мне наступили на ногу, капнули воском на голову, но я почти ничего не почувствовал и подумал: «Так полагается». Пасха! Пасха Господня! — бегали по ду</w:t>
      </w:r>
      <w:r>
        <w:rPr>
          <w:rFonts w:ascii="Arial Narrow" w:hAnsi="Arial Narrow" w:cs="Times New Roman"/>
          <w:sz w:val="24"/>
          <w:szCs w:val="24"/>
        </w:rPr>
        <w:t xml:space="preserve">ше солнечные зайчики. Тесно </w:t>
      </w:r>
      <w:proofErr w:type="gramStart"/>
      <w:r>
        <w:rPr>
          <w:rFonts w:ascii="Arial Narrow" w:hAnsi="Arial Narrow" w:cs="Times New Roman"/>
          <w:sz w:val="24"/>
          <w:szCs w:val="24"/>
        </w:rPr>
        <w:t>при</w:t>
      </w:r>
      <w:r w:rsidRPr="006C596F">
        <w:rPr>
          <w:rFonts w:ascii="Arial Narrow" w:hAnsi="Arial Narrow" w:cs="Times New Roman"/>
          <w:sz w:val="24"/>
          <w:szCs w:val="24"/>
        </w:rPr>
        <w:t>жавшись</w:t>
      </w:r>
      <w:proofErr w:type="gramEnd"/>
      <w:r w:rsidRPr="006C596F">
        <w:rPr>
          <w:rFonts w:ascii="Arial Narrow" w:hAnsi="Arial Narrow" w:cs="Times New Roman"/>
          <w:sz w:val="24"/>
          <w:szCs w:val="24"/>
        </w:rPr>
        <w:t xml:space="preserve"> друг к другу, ночными потемками, по струям воскресной песни, осыпаемые трезвоном и обогреваемые огоньками свечей, мы пошли вокруг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белозорной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 xml:space="preserve"> от сотни огней церкви и остановились в ожидании у крепко закрытых дверей. Смолкли колокола. Сердце затаилось. Лицо запылало жаром. Земля куда-то исчезла — стоишь не на ней, а как бы на синих небесах. А люди? Где они? Все превратилось в ликующие пасхальные свечи!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Pr="006C596F">
        <w:rPr>
          <w:rFonts w:ascii="Arial Narrow" w:hAnsi="Arial Narrow" w:cs="Times New Roman"/>
          <w:sz w:val="24"/>
          <w:szCs w:val="24"/>
        </w:rPr>
        <w:t>И вот, то огромное, чего охватить не мог вначале, — свершилось! Запели «Христос Воскресе из мертвых».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 xml:space="preserve">Три раза пропели «Христос Воскресе», и перед нами распахнулись высокие двери. Мы вошли в воскресший храм, — и перед глазами, в сиянии паникадил, больших и малых лампад, в блестках серебра, золота и драгоценных каменьев на иконах, в ярких бумажных цветах на куличах, вспыхнула Пасха Господня! Священник, окутанный кадильным дымом, с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заяснившимся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 xml:space="preserve"> лицом, светло и громко воскликнул: «Христос Воскресе!», и народ ответил ему грохотом спадающего с высоты тяжелого льдистого снега: «Воистину Воскресе!».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Рядом очутился Гришка. Я взял его за руки и сказал: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Завтра я подарю тебе красное яйцо! Самое наилучшее! Христос Воскресе!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 xml:space="preserve">Неподалеку стоял и Федька. Ему тоже пообещал красное яйцо. Увидел дворника </w:t>
      </w:r>
      <w:proofErr w:type="spellStart"/>
      <w:r w:rsidRPr="006C596F">
        <w:rPr>
          <w:rFonts w:ascii="Arial Narrow" w:hAnsi="Arial Narrow" w:cs="Times New Roman"/>
          <w:sz w:val="24"/>
          <w:szCs w:val="24"/>
        </w:rPr>
        <w:t>Давыда</w:t>
      </w:r>
      <w:proofErr w:type="spellEnd"/>
      <w:r w:rsidRPr="006C596F">
        <w:rPr>
          <w:rFonts w:ascii="Arial Narrow" w:hAnsi="Arial Narrow" w:cs="Times New Roman"/>
          <w:sz w:val="24"/>
          <w:szCs w:val="24"/>
        </w:rPr>
        <w:t>, подошел к нему и сказал: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lastRenderedPageBreak/>
        <w:t>— Никогда не буду называть тебя «подметалой мучеником». Христос Воскресе!</w:t>
      </w:r>
    </w:p>
    <w:p w:rsidR="00414D1B" w:rsidRPr="006C596F" w:rsidRDefault="00462F9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</w:t>
      </w:r>
      <w:r w:rsidR="00414D1B" w:rsidRPr="006C596F">
        <w:rPr>
          <w:rFonts w:ascii="Arial Narrow" w:hAnsi="Arial Narrow" w:cs="Times New Roman"/>
          <w:sz w:val="24"/>
          <w:szCs w:val="24"/>
        </w:rPr>
        <w:t xml:space="preserve">А по церкви молниями летали слова пасхального канона. Что ни слово, то искорка веселого быстрого огня: «Небеса </w:t>
      </w:r>
      <w:proofErr w:type="spellStart"/>
      <w:r w:rsidR="00414D1B" w:rsidRPr="006C596F">
        <w:rPr>
          <w:rFonts w:ascii="Arial Narrow" w:hAnsi="Arial Narrow" w:cs="Times New Roman"/>
          <w:sz w:val="24"/>
          <w:szCs w:val="24"/>
        </w:rPr>
        <w:t>убо</w:t>
      </w:r>
      <w:proofErr w:type="spellEnd"/>
      <w:r w:rsidR="00414D1B" w:rsidRPr="006C596F">
        <w:rPr>
          <w:rFonts w:ascii="Arial Narrow" w:hAnsi="Arial Narrow" w:cs="Times New Roman"/>
          <w:sz w:val="24"/>
          <w:szCs w:val="24"/>
        </w:rPr>
        <w:t xml:space="preserve"> достойно да веселятся, земля же да радуется, да празднует же мир видимый же и невидимый. Христос </w:t>
      </w:r>
      <w:proofErr w:type="spellStart"/>
      <w:r w:rsidR="00414D1B" w:rsidRPr="006C596F">
        <w:rPr>
          <w:rFonts w:ascii="Arial Narrow" w:hAnsi="Arial Narrow" w:cs="Times New Roman"/>
          <w:sz w:val="24"/>
          <w:szCs w:val="24"/>
        </w:rPr>
        <w:t>бо</w:t>
      </w:r>
      <w:proofErr w:type="spellEnd"/>
      <w:r w:rsidR="00414D1B" w:rsidRPr="006C596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14D1B" w:rsidRPr="006C596F">
        <w:rPr>
          <w:rFonts w:ascii="Arial Narrow" w:hAnsi="Arial Narrow" w:cs="Times New Roman"/>
          <w:sz w:val="24"/>
          <w:szCs w:val="24"/>
        </w:rPr>
        <w:t>возста</w:t>
      </w:r>
      <w:proofErr w:type="spellEnd"/>
      <w:r w:rsidR="00414D1B" w:rsidRPr="006C596F">
        <w:rPr>
          <w:rFonts w:ascii="Arial Narrow" w:hAnsi="Arial Narrow" w:cs="Times New Roman"/>
          <w:sz w:val="24"/>
          <w:szCs w:val="24"/>
        </w:rPr>
        <w:t>, веселие вечное...»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Сердце мое зашлось от радости, — около амвона увидел девочку с белокурыми косами, которую приметил на выносе Плащаницы! Сам не свой подошел к ней, и, весь зардевшись, опустив глаза, я прошептал: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— Христос Воскресе!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Она смутилась, уронила из рук свечечку, тихим пламенем потянулась ко мне, и мы похристосовались... а потом до того застыдились, что долго стояли с опущенными головами.</w:t>
      </w:r>
    </w:p>
    <w:p w:rsidR="00414D1B" w:rsidRPr="006C596F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6C596F">
        <w:rPr>
          <w:rFonts w:ascii="Arial Narrow" w:hAnsi="Arial Narrow" w:cs="Times New Roman"/>
          <w:sz w:val="24"/>
          <w:szCs w:val="24"/>
        </w:rPr>
        <w:t>А в это время с амвона гремело пасхальное слов</w:t>
      </w:r>
      <w:proofErr w:type="gramStart"/>
      <w:r w:rsidRPr="006C596F">
        <w:rPr>
          <w:rFonts w:ascii="Arial Narrow" w:hAnsi="Arial Narrow" w:cs="Times New Roman"/>
          <w:sz w:val="24"/>
          <w:szCs w:val="24"/>
        </w:rPr>
        <w:t>о Иоа</w:t>
      </w:r>
      <w:proofErr w:type="gramEnd"/>
      <w:r w:rsidRPr="006C596F">
        <w:rPr>
          <w:rFonts w:ascii="Arial Narrow" w:hAnsi="Arial Narrow" w:cs="Times New Roman"/>
          <w:sz w:val="24"/>
          <w:szCs w:val="24"/>
        </w:rPr>
        <w:t>нна Златоуста:</w:t>
      </w:r>
    </w:p>
    <w:p w:rsidR="00414D1B" w:rsidRDefault="00462F9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C717440" wp14:editId="3785A0DB">
            <wp:simplePos x="0" y="0"/>
            <wp:positionH relativeFrom="column">
              <wp:posOffset>2651760</wp:posOffset>
            </wp:positionH>
            <wp:positionV relativeFrom="paragraph">
              <wp:posOffset>281940</wp:posOffset>
            </wp:positionV>
            <wp:extent cx="1333500" cy="594360"/>
            <wp:effectExtent l="0" t="0" r="0" b="0"/>
            <wp:wrapNone/>
            <wp:docPr id="4" name="Рисунок 4" descr="C:\Users\HOME\Desktop\klipar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klipart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="00414D1B" w:rsidRPr="006C596F">
        <w:rPr>
          <w:rFonts w:ascii="Arial Narrow" w:hAnsi="Arial Narrow" w:cs="Times New Roman"/>
          <w:sz w:val="24"/>
          <w:szCs w:val="24"/>
        </w:rPr>
        <w:t xml:space="preserve">«Аше кто благочестив и </w:t>
      </w:r>
      <w:proofErr w:type="spellStart"/>
      <w:r w:rsidR="00414D1B" w:rsidRPr="006C596F">
        <w:rPr>
          <w:rFonts w:ascii="Arial Narrow" w:hAnsi="Arial Narrow" w:cs="Times New Roman"/>
          <w:sz w:val="24"/>
          <w:szCs w:val="24"/>
        </w:rPr>
        <w:t>боголюбив</w:t>
      </w:r>
      <w:proofErr w:type="spellEnd"/>
      <w:r w:rsidR="00414D1B" w:rsidRPr="006C596F">
        <w:rPr>
          <w:rFonts w:ascii="Arial Narrow" w:hAnsi="Arial Narrow" w:cs="Times New Roman"/>
          <w:sz w:val="24"/>
          <w:szCs w:val="24"/>
        </w:rPr>
        <w:t>, да насладится сего доброго и светлого торжества... Воскресе Христос, и жизнь жительствует!»</w:t>
      </w:r>
    </w:p>
    <w:p w:rsidR="00462F9B" w:rsidRDefault="00414D1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</w:p>
    <w:p w:rsidR="00462F9B" w:rsidRDefault="00462F9B" w:rsidP="00414D1B">
      <w:pPr>
        <w:pStyle w:val="a6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462F9B" w:rsidRDefault="00462F9B" w:rsidP="00414D1B">
      <w:pPr>
        <w:pStyle w:val="a6"/>
        <w:ind w:left="0"/>
        <w:jc w:val="both"/>
        <w:rPr>
          <w:rFonts w:ascii="Arial Narrow" w:hAnsi="Arial Narrow"/>
          <w:b/>
          <w:i/>
          <w:sz w:val="28"/>
          <w:szCs w:val="28"/>
        </w:rPr>
      </w:pPr>
    </w:p>
    <w:p w:rsidR="0035088C" w:rsidRDefault="00462F9B" w:rsidP="00462F9B">
      <w:pPr>
        <w:pStyle w:val="a6"/>
        <w:spacing w:after="0" w:line="240" w:lineRule="auto"/>
        <w:ind w:left="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</w:t>
      </w:r>
      <w:r w:rsidR="00896819" w:rsidRPr="00896819">
        <w:rPr>
          <w:rFonts w:ascii="Arial Narrow" w:hAnsi="Arial Narrow"/>
          <w:b/>
          <w:i/>
          <w:sz w:val="28"/>
          <w:szCs w:val="28"/>
        </w:rPr>
        <w:t>Ни для кого не секрет, как злобно и враждебно боролась советская власть с Православной верой, с верующим</w:t>
      </w:r>
      <w:r w:rsidR="00896819">
        <w:rPr>
          <w:rFonts w:ascii="Arial Narrow" w:hAnsi="Arial Narrow"/>
          <w:b/>
          <w:i/>
          <w:sz w:val="28"/>
          <w:szCs w:val="28"/>
        </w:rPr>
        <w:t>и людьми. Сколько было совершен</w:t>
      </w:r>
      <w:r w:rsidR="00896819" w:rsidRPr="00896819">
        <w:rPr>
          <w:rFonts w:ascii="Arial Narrow" w:hAnsi="Arial Narrow"/>
          <w:b/>
          <w:i/>
          <w:sz w:val="28"/>
          <w:szCs w:val="28"/>
        </w:rPr>
        <w:t>о кощунственных дел, какая жесткая была проведена пропаганда про</w:t>
      </w:r>
      <w:r>
        <w:rPr>
          <w:rFonts w:ascii="Arial Narrow" w:hAnsi="Arial Narrow"/>
          <w:b/>
          <w:i/>
          <w:sz w:val="28"/>
          <w:szCs w:val="28"/>
        </w:rPr>
        <w:t>тив религии, против веры в Бога. О</w:t>
      </w:r>
      <w:r w:rsidR="0035088C">
        <w:rPr>
          <w:rFonts w:ascii="Arial Narrow" w:hAnsi="Arial Narrow"/>
          <w:b/>
          <w:i/>
          <w:sz w:val="28"/>
          <w:szCs w:val="28"/>
        </w:rPr>
        <w:t>собо</w:t>
      </w:r>
      <w:r>
        <w:rPr>
          <w:rFonts w:ascii="Arial Narrow" w:hAnsi="Arial Narrow"/>
          <w:b/>
          <w:i/>
          <w:sz w:val="28"/>
          <w:szCs w:val="28"/>
        </w:rPr>
        <w:t xml:space="preserve"> планировались</w:t>
      </w:r>
      <w:r w:rsidR="0035088C">
        <w:rPr>
          <w:rFonts w:ascii="Arial Narrow" w:hAnsi="Arial Narrow"/>
          <w:b/>
          <w:i/>
          <w:sz w:val="28"/>
          <w:szCs w:val="28"/>
        </w:rPr>
        <w:t xml:space="preserve"> массовые святотатственные мероприятия </w:t>
      </w:r>
      <w:r w:rsidR="00896819" w:rsidRPr="00896819">
        <w:rPr>
          <w:rFonts w:ascii="Arial Narrow" w:hAnsi="Arial Narrow"/>
          <w:b/>
          <w:i/>
          <w:sz w:val="28"/>
          <w:szCs w:val="28"/>
        </w:rPr>
        <w:t xml:space="preserve"> в такие Церковные праздники, как Рождество, Крещение Господне, Пасха Христова</w:t>
      </w:r>
      <w:r w:rsidR="0035088C">
        <w:rPr>
          <w:rFonts w:ascii="Arial Narrow" w:hAnsi="Arial Narrow"/>
          <w:b/>
          <w:i/>
          <w:sz w:val="28"/>
          <w:szCs w:val="28"/>
        </w:rPr>
        <w:t>…</w:t>
      </w:r>
      <w:r w:rsidR="00896819" w:rsidRPr="00896819">
        <w:rPr>
          <w:rFonts w:ascii="Arial Narrow" w:hAnsi="Arial Narrow"/>
          <w:b/>
          <w:i/>
          <w:sz w:val="28"/>
          <w:szCs w:val="28"/>
        </w:rPr>
        <w:t xml:space="preserve">  </w:t>
      </w:r>
    </w:p>
    <w:p w:rsidR="00462F9B" w:rsidRDefault="00462F9B" w:rsidP="00462F9B">
      <w:pPr>
        <w:pStyle w:val="a6"/>
        <w:spacing w:after="0" w:line="240" w:lineRule="auto"/>
        <w:ind w:left="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</w:t>
      </w:r>
      <w:r w:rsidR="00896819" w:rsidRPr="00896819">
        <w:rPr>
          <w:rFonts w:ascii="Arial Narrow" w:hAnsi="Arial Narrow"/>
          <w:b/>
          <w:i/>
          <w:sz w:val="28"/>
          <w:szCs w:val="28"/>
        </w:rPr>
        <w:t>Но вера в Господа и Спасителя нашего Иисуса</w:t>
      </w:r>
      <w:r w:rsidR="006C596F">
        <w:rPr>
          <w:rFonts w:ascii="Arial Narrow" w:hAnsi="Arial Narrow"/>
          <w:b/>
          <w:i/>
          <w:sz w:val="28"/>
          <w:szCs w:val="28"/>
        </w:rPr>
        <w:t xml:space="preserve"> Христа продолжала жить и даже</w:t>
      </w:r>
      <w:r w:rsidR="00896819" w:rsidRPr="00896819">
        <w:rPr>
          <w:rFonts w:ascii="Arial Narrow" w:hAnsi="Arial Narrow"/>
          <w:b/>
          <w:i/>
          <w:sz w:val="28"/>
          <w:szCs w:val="28"/>
        </w:rPr>
        <w:t xml:space="preserve"> воскресала в тех коммунистических сердцах, в которых, казалось бы, она умерла навсегда…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462F9B" w:rsidRPr="00462F9B" w:rsidRDefault="00462F9B" w:rsidP="00462F9B">
      <w:pPr>
        <w:pStyle w:val="a6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b/>
          <w:i/>
          <w:sz w:val="28"/>
          <w:szCs w:val="28"/>
        </w:rPr>
        <w:t xml:space="preserve">  </w:t>
      </w:r>
      <w:r w:rsidR="00896819" w:rsidRPr="00896819">
        <w:rPr>
          <w:rFonts w:ascii="Arial Narrow" w:hAnsi="Arial Narrow"/>
          <w:b/>
          <w:i/>
          <w:sz w:val="28"/>
          <w:szCs w:val="28"/>
        </w:rPr>
        <w:t>Православн</w:t>
      </w:r>
      <w:r w:rsidR="00C10A69">
        <w:rPr>
          <w:rFonts w:ascii="Arial Narrow" w:hAnsi="Arial Narrow"/>
          <w:b/>
          <w:i/>
          <w:sz w:val="28"/>
          <w:szCs w:val="28"/>
        </w:rPr>
        <w:t>ый писатель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В.А.Никифоров</w:t>
      </w:r>
      <w:proofErr w:type="spellEnd"/>
      <w:r>
        <w:rPr>
          <w:rFonts w:ascii="Arial Narrow" w:hAnsi="Arial Narrow"/>
          <w:b/>
          <w:i/>
          <w:sz w:val="28"/>
          <w:szCs w:val="28"/>
        </w:rPr>
        <w:t>-Волгин</w:t>
      </w:r>
      <w:r w:rsidR="00896819" w:rsidRPr="00896819">
        <w:rPr>
          <w:rFonts w:ascii="Arial Narrow" w:hAnsi="Arial Narrow"/>
          <w:b/>
          <w:i/>
          <w:sz w:val="28"/>
          <w:szCs w:val="28"/>
        </w:rPr>
        <w:t>,</w:t>
      </w:r>
      <w:r w:rsidR="006C596F">
        <w:rPr>
          <w:rFonts w:ascii="Arial Narrow" w:hAnsi="Arial Narrow"/>
          <w:b/>
          <w:i/>
          <w:sz w:val="28"/>
          <w:szCs w:val="28"/>
        </w:rPr>
        <w:t xml:space="preserve"> принявший мученическую кончину и расстрелянный за веру в 1941 году,</w:t>
      </w:r>
      <w:r w:rsidR="00826308">
        <w:rPr>
          <w:rFonts w:ascii="Arial Narrow" w:hAnsi="Arial Narrow"/>
          <w:b/>
          <w:i/>
          <w:sz w:val="28"/>
          <w:szCs w:val="28"/>
        </w:rPr>
        <w:t xml:space="preserve"> в своем</w:t>
      </w:r>
      <w:r w:rsidR="00896819" w:rsidRPr="00896819">
        <w:rPr>
          <w:rFonts w:ascii="Arial Narrow" w:hAnsi="Arial Narrow"/>
          <w:b/>
          <w:i/>
          <w:sz w:val="28"/>
          <w:szCs w:val="28"/>
        </w:rPr>
        <w:t xml:space="preserve"> рассказе “Солнце игра</w:t>
      </w:r>
      <w:r w:rsidR="0041666F">
        <w:rPr>
          <w:rFonts w:ascii="Arial Narrow" w:hAnsi="Arial Narrow"/>
          <w:b/>
          <w:i/>
          <w:sz w:val="28"/>
          <w:szCs w:val="28"/>
        </w:rPr>
        <w:t>ет, или комсомольская заутреня”</w:t>
      </w:r>
      <w:r w:rsidR="00896819" w:rsidRPr="00896819">
        <w:rPr>
          <w:rFonts w:ascii="Arial Narrow" w:hAnsi="Arial Narrow"/>
          <w:b/>
          <w:i/>
          <w:sz w:val="28"/>
          <w:szCs w:val="28"/>
        </w:rPr>
        <w:t xml:space="preserve"> повествует нам о необыкновенном чуде, чуде воскресения души, оживления ума и сердца известного на весь Советский Союз артиста Александра Ростовцева!</w:t>
      </w:r>
    </w:p>
    <w:p w:rsidR="0017655A" w:rsidRPr="00462F9B" w:rsidRDefault="0017655A" w:rsidP="00462F9B">
      <w:pPr>
        <w:pStyle w:val="a3"/>
        <w:spacing w:before="0" w:beforeAutospacing="0" w:after="0" w:afterAutospacing="0"/>
        <w:jc w:val="both"/>
        <w:rPr>
          <w:rFonts w:ascii="Arial Narrow" w:hAnsi="Arial Narrow"/>
          <w:b/>
          <w:i/>
          <w:sz w:val="32"/>
          <w:szCs w:val="32"/>
        </w:rPr>
      </w:pPr>
      <w:r w:rsidRPr="008930BD">
        <w:rPr>
          <w:rFonts w:ascii="Arial Narrow" w:hAnsi="Arial Narrow"/>
          <w:b/>
          <w:i/>
          <w:sz w:val="32"/>
          <w:szCs w:val="32"/>
        </w:rPr>
        <w:t xml:space="preserve"> </w:t>
      </w:r>
      <w:r w:rsidR="00462F9B">
        <w:rPr>
          <w:rFonts w:ascii="Arial Narrow" w:hAnsi="Arial Narrow"/>
          <w:b/>
          <w:i/>
          <w:sz w:val="32"/>
          <w:szCs w:val="32"/>
        </w:rPr>
        <w:t xml:space="preserve">              </w:t>
      </w:r>
      <w:r w:rsidR="00896819">
        <w:rPr>
          <w:rFonts w:ascii="Monotype Corsiva" w:hAnsi="Monotype Corsiva" w:cs="Arial"/>
          <w:b/>
          <w:bCs/>
          <w:i/>
          <w:sz w:val="44"/>
          <w:szCs w:val="44"/>
        </w:rPr>
        <w:t>Солнце играет, или комсомольская заутреня</w:t>
      </w:r>
    </w:p>
    <w:p w:rsidR="00FA3B46" w:rsidRPr="00FA3B46" w:rsidRDefault="0017655A" w:rsidP="0017655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F8325D">
        <w:rPr>
          <w:rFonts w:ascii="Arial Narrow" w:hAnsi="Arial Narrow" w:cs="Times New Roman"/>
          <w:sz w:val="24"/>
          <w:szCs w:val="24"/>
        </w:rPr>
        <w:t>В.А.Никифоров</w:t>
      </w:r>
      <w:proofErr w:type="spellEnd"/>
      <w:r w:rsidRPr="00F8325D">
        <w:rPr>
          <w:rFonts w:ascii="Arial Narrow" w:hAnsi="Arial Narrow" w:cs="Times New Roman"/>
          <w:sz w:val="24"/>
          <w:szCs w:val="24"/>
        </w:rPr>
        <w:t>-Волгин</w:t>
      </w:r>
      <w:r w:rsidR="00826308">
        <w:rPr>
          <w:rFonts w:ascii="Arial Narrow" w:hAnsi="Arial Narrow" w:cs="Times New Roman"/>
          <w:sz w:val="24"/>
          <w:szCs w:val="24"/>
        </w:rPr>
        <w:t>. 1938 год</w:t>
      </w:r>
    </w:p>
    <w:p w:rsidR="00131F62" w:rsidRDefault="00FA3B46" w:rsidP="00131F6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A3B4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Б</w:t>
      </w:r>
      <w:r w:rsidRPr="00FA3B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орьба с пасхальной заутреней была задумана на широкую ногу. </w:t>
      </w:r>
      <w:r w:rsidR="0017655A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течение всей Страстной недели </w:t>
      </w:r>
      <w:r w:rsidR="00131F62">
        <w:rPr>
          <w:rFonts w:ascii="Arial Narrow" w:eastAsia="Times New Roman" w:hAnsi="Arial Narrow" w:cs="Times New Roman"/>
          <w:sz w:val="24"/>
          <w:szCs w:val="24"/>
          <w:lang w:eastAsia="ru-RU"/>
        </w:rPr>
        <w:t>на видных и</w:t>
      </w:r>
    </w:p>
    <w:p w:rsidR="00FA3B46" w:rsidRPr="00FA3B46" w:rsidRDefault="00FA3B46" w:rsidP="0041666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A3B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оживленных местах города красовались яркие </w:t>
      </w:r>
      <w:proofErr w:type="gramStart"/>
      <w:r w:rsidRPr="00FA3B46">
        <w:rPr>
          <w:rFonts w:ascii="Arial Narrow" w:eastAsia="Times New Roman" w:hAnsi="Arial Narrow" w:cs="Times New Roman"/>
          <w:sz w:val="24"/>
          <w:szCs w:val="24"/>
          <w:lang w:eastAsia="ru-RU"/>
        </w:rPr>
        <w:t>саженные</w:t>
      </w:r>
      <w:proofErr w:type="gramEnd"/>
      <w:r w:rsidRPr="00FA3B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FA3B46">
        <w:rPr>
          <w:rFonts w:ascii="Arial Narrow" w:eastAsia="Times New Roman" w:hAnsi="Arial Narrow" w:cs="Times New Roman"/>
          <w:sz w:val="24"/>
          <w:szCs w:val="24"/>
          <w:lang w:eastAsia="ru-RU"/>
        </w:rPr>
        <w:t>плакаты:</w:t>
      </w:r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«Комсомольская</w:t>
      </w:r>
      <w:proofErr w:type="spellEnd"/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 xml:space="preserve"> заутреня!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Ровно в 12 ч. ночи.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 xml:space="preserve">Новейшая комедия Антона </w:t>
      </w:r>
      <w:proofErr w:type="spellStart"/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Изюмова</w:t>
      </w:r>
      <w:proofErr w:type="spellEnd"/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 xml:space="preserve">«Христос </w:t>
      </w:r>
      <w:proofErr w:type="spellStart"/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в</w:t>
      </w:r>
      <w:proofErr w:type="gramStart"/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o</w:t>
      </w:r>
      <w:proofErr w:type="spellEnd"/>
      <w:proofErr w:type="gramEnd"/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 xml:space="preserve"> фраке».</w:t>
      </w:r>
      <w:r w:rsidR="0041666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В главной роли артист Московского театра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Александр Ростовцев.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A3B46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Бездна хохота. Каскады остроумия».</w:t>
      </w:r>
    </w:p>
    <w:p w:rsidR="00FA3B46" w:rsidRPr="00F8325D" w:rsidRDefault="002E2B5B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3F501E2" wp14:editId="3956025C">
            <wp:simplePos x="0" y="0"/>
            <wp:positionH relativeFrom="column">
              <wp:posOffset>3689985</wp:posOffset>
            </wp:positionH>
            <wp:positionV relativeFrom="paragraph">
              <wp:posOffset>1156970</wp:posOffset>
            </wp:positionV>
            <wp:extent cx="3024505" cy="2042160"/>
            <wp:effectExtent l="19050" t="19050" r="23495" b="15240"/>
            <wp:wrapTight wrapText="bothSides">
              <wp:wrapPolygon edited="0">
                <wp:start x="-136" y="-201"/>
                <wp:lineTo x="-136" y="21560"/>
                <wp:lineTo x="21632" y="21560"/>
                <wp:lineTo x="21632" y="-201"/>
                <wp:lineTo x="-136" y="-201"/>
              </wp:wrapPolygon>
            </wp:wrapTight>
            <wp:docPr id="10" name="Рисунок 10" descr="https://citifox.ru/wp-content/uploads/2017/02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itifox.ru/wp-content/uploads/2017/02/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0421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55A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До начала спектакля по всем улицам города прошел духовой оркестр для зазыва публики. Впереди оркестра ражий детина в священнической ризе и камилавке нес наподобие церковной хоругви плакат с изображением Христа в цилиндре. По бокам шли комсомольцы с факелами. Город вздрагивал. К театру шла толпа. Над входом горели красными огнями электрические буквы «Христос во фраке». На всю широкую театральную площадь грохотало радио — из Москвы передавали лекцию «о </w:t>
      </w:r>
      <w:proofErr w:type="gramStart"/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гнусной</w:t>
      </w:r>
      <w:proofErr w:type="gramEnd"/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роли христианства в истории народов».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 окончании лекции на ступеньках подъезда выстроился хор комсомольцев. Под звуки </w:t>
      </w:r>
      <w:proofErr w:type="spellStart"/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бубенчатых</w:t>
      </w:r>
      <w:proofErr w:type="spellEnd"/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баянов хор грянул плясовую: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Мне в молитве мало проку,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Не горит моя свеча.</w:t>
      </w:r>
      <w:r w:rsidR="0035088C" w:rsidRPr="003508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Не хочу Ильи пророка,</w:t>
      </w:r>
      <w:r w:rsidR="005B1566" w:rsidRPr="005B15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Дайте лампу Ильича!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Толпа заурчала, взвизгнула, раскатилась хохотом, подбоченилась, оскалилась, </w:t>
      </w:r>
      <w:proofErr w:type="spell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хайнула</w:t>
      </w:r>
      <w:proofErr w:type="spell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бродяжным лесным рыком:</w:t>
      </w:r>
      <w:r w:rsidR="002E2B5B" w:rsidRPr="002E2B5B">
        <w:rPr>
          <w:noProof/>
          <w:lang w:eastAsia="ru-RU"/>
        </w:rPr>
        <w:t xml:space="preserve"> 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— Наддай, ребята, </w:t>
      </w:r>
      <w:proofErr w:type="spell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поматюжнее</w:t>
      </w:r>
      <w:proofErr w:type="spell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!</w:t>
      </w:r>
      <w:r w:rsidR="002E2B5B" w:rsidRPr="002E2B5B">
        <w:rPr>
          <w:noProof/>
          <w:lang w:eastAsia="ru-RU"/>
        </w:rPr>
        <w:t xml:space="preserve"> 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— Шибче! Прибавь ходу! </w:t>
      </w:r>
      <w:proofErr w:type="gram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Позабористее</w:t>
      </w:r>
      <w:proofErr w:type="gram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!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— Про Богородицу спойте!.. Про Богородицу!</w:t>
      </w:r>
    </w:p>
    <w:p w:rsidR="00FA3B46" w:rsidRPr="00F8325D" w:rsidRDefault="002E2B5B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3677C28" wp14:editId="6412F9F3">
            <wp:simplePos x="0" y="0"/>
            <wp:positionH relativeFrom="column">
              <wp:posOffset>3485515</wp:posOffset>
            </wp:positionH>
            <wp:positionV relativeFrom="paragraph">
              <wp:posOffset>-25400</wp:posOffset>
            </wp:positionV>
            <wp:extent cx="3237230" cy="2162810"/>
            <wp:effectExtent l="19050" t="19050" r="20320" b="27940"/>
            <wp:wrapTight wrapText="bothSides">
              <wp:wrapPolygon edited="0">
                <wp:start x="-127" y="-190"/>
                <wp:lineTo x="-127" y="21689"/>
                <wp:lineTo x="21608" y="21689"/>
                <wp:lineTo x="21608" y="-190"/>
                <wp:lineTo x="-127" y="-190"/>
              </wp:wrapPolygon>
            </wp:wrapTight>
            <wp:docPr id="6" name="Рисунок 6" descr="http://kanonkuban.ru/files/2018/01/eb817bd0f80ea0feb231fde3f944dfdf__980x-768x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nonkuban.ru/files/2018/01/eb817bd0f80ea0feb231fde3f944dfdf__980x-768x5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62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83" w:rsidRPr="00A71F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</w:t>
      </w:r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В это время из маленькой церкви, стоявшей неподалеку от театра, вышел пасхальный крестный ход. Там было темно. Людей не видно — одни лишь свечи, тихо идущие по воздуху и поющие далеким родниковым всплеском: «Воскресение</w:t>
      </w:r>
      <w:proofErr w:type="gramStart"/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</w:t>
      </w:r>
      <w:proofErr w:type="gramEnd"/>
      <w:r w:rsidR="00C10A6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вое Христе </w:t>
      </w:r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Спасе, </w:t>
      </w:r>
      <w:proofErr w:type="spellStart"/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ангели</w:t>
      </w:r>
      <w:proofErr w:type="spellEnd"/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поют на </w:t>
      </w:r>
      <w:proofErr w:type="spellStart"/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небеси</w:t>
      </w:r>
      <w:proofErr w:type="spellEnd"/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»…</w:t>
      </w:r>
    </w:p>
    <w:p w:rsidR="00FA3B46" w:rsidRPr="00F8325D" w:rsidRDefault="00FA3B46" w:rsidP="006370D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Завидев крестный ход, хор комсомольцев еще пуще разошелся, пустив в </w:t>
      </w:r>
      <w:proofErr w:type="spell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прискачку</w:t>
      </w:r>
      <w:proofErr w:type="spell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, с гиканьем и свистом: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F8325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Эй ты, яблочко, катись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Ведь дорога скользкая.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Подкузьмила всех святых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Пасха комсомольская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C10A69" w:rsidRDefault="002E2B5B" w:rsidP="006370D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82DC7" wp14:editId="1631110C">
                <wp:simplePos x="0" y="0"/>
                <wp:positionH relativeFrom="column">
                  <wp:posOffset>3489960</wp:posOffset>
                </wp:positionH>
                <wp:positionV relativeFrom="paragraph">
                  <wp:posOffset>36195</wp:posOffset>
                </wp:positionV>
                <wp:extent cx="3230880" cy="198120"/>
                <wp:effectExtent l="0" t="0" r="26670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66" w:rsidRPr="003D0991" w:rsidRDefault="002E2B5B">
                            <w:pP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099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РАССТРЕЛ КРЕСТНОГО ХОДА В АСТРАХАНИ</w:t>
                            </w:r>
                            <w:r w:rsidR="003D0991" w:rsidRPr="003D099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. ИКОНА.</w:t>
                            </w:r>
                            <w:r w:rsidR="003D099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ФРАГМЕНТ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4.8pt;margin-top:2.85pt;width:254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" fillcolor="white [3201]" strokeweight=".5pt">
                <v:textbox>
                  <w:txbxContent>
                    <w:p w:rsidR="005B1566" w:rsidRPr="003D0991" w:rsidRDefault="002E2B5B">
                      <w:pP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3D099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РАССТРЕЛ КРЕСТНОГО ХОДА В АСТРАХАНИ</w:t>
                      </w:r>
                      <w:r w:rsidR="003D0991" w:rsidRPr="003D099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. ИКОНА.</w:t>
                      </w:r>
                      <w:r w:rsidR="003D099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ФРАГМЕНТ</w:t>
                      </w:r>
                    </w:p>
                  </w:txbxContent>
                </v:textbox>
              </v:shape>
            </w:pict>
          </mc:Fallback>
        </mc:AlternateContent>
      </w:r>
      <w:r w:rsidR="0017655A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Пасхальные свечи остановились у церковных врат и запели: «Христос Воскресе из мертвых…»</w:t>
      </w:r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</w:t>
      </w:r>
    </w:p>
    <w:p w:rsidR="00FA3B46" w:rsidRPr="00F8325D" w:rsidRDefault="00C10A69" w:rsidP="006370D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</w:t>
      </w:r>
      <w:r w:rsidR="00FA3B46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Большой театральный зал был переполнен. Первое действие изображало алтарь. На декоративном престоле — бутылки с вином, графины с настойками, закуска. У престола, на высоких ресторанных табуретах сидели священники в полном облачении и чокались церковными чашами. Артист, облаченный в дьяконский стихарь, играл на гармонии. На полу сидели монашки, перекидываясь в карты. Зал раздирался от хохота. Кому–то из зрителей стало дурно. Его выводили из зала, а он урчал по–звериному и, подхихикивая, кивал на сцену с лицом, искаженным и белым. Это еще больше рассмешило публику. В антракте говорили: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— Это цветочки… ягодки впереди! Вот, погодите… во втором действии выйдет Ростовцев, так все помешаемся от хохота!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Во втором действии, под вихри исступленных оваций, на сцену вышел знаменитый Александр Ростовцев.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Он был в длинном белом хитоне, мастерски загримированный под Христа. Он нес в руках золотое Евангелие.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По ходу пьесы артист должен был прочесть из этой книги два евангельских стиха из заповедей блаженства. Медлительно и священнодейственно он подошел к аналою, положил Евангелие и густым волновым голосом произнес:— </w:t>
      </w:r>
      <w:proofErr w:type="spell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Вонмем</w:t>
      </w:r>
      <w:proofErr w:type="spell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!</w:t>
      </w:r>
      <w:r w:rsidR="00C10A6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В зале стало тихо.</w:t>
      </w:r>
      <w:r w:rsidR="00C10A6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Ростовцев начал читать: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— Блаженны нищие духом; ибо их есть Царство Небесное… Блажен</w:t>
      </w:r>
      <w:r w:rsidR="0017655A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ны плачущие, ибо они утешатся…</w:t>
      </w:r>
      <w:r w:rsidR="0017655A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Здесь нужно было остановиться. Здесь нужно было произнести обличительный и страшный по своему кощунству монолог, заключив его словами</w:t>
      </w:r>
      <w:r w:rsidR="0017655A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— Подайте мне фрак и цилиндр!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Но этого не последовало. Ростовцев неожиданно замолчал. Молчание становится до того продолжительным, что артисту начинают шикать из–за кулис, махать руками, подсказывать слова, но он стоит, словно в лунном оцепенении и ничего не слышит.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Наконец он вздрагивает и с каким–то испугом смотрит на раскрытое Евангелие. Руки его нервно теребят хитон. По лицу проходят судороги. Он опускает глаза в книгу и вначале шепотом, а потом все громче и громче начинает читать дальше: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— Блаженны алчущие и жаждущие правды, ибо они насытятся. Блаженны </w:t>
      </w:r>
      <w:proofErr w:type="spell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милостивии</w:t>
      </w:r>
      <w:proofErr w:type="spell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, ибо они помилованы будут…</w:t>
      </w:r>
    </w:p>
    <w:p w:rsidR="00FA3B46" w:rsidRPr="00F8325D" w:rsidRDefault="00FA3B46" w:rsidP="00416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Власть ли его чудесного голоса, обаяние ли артистического его имени, ночная ли тоска по этим гонимым и оплеванным словам нагорной проповеди, образ ли живого Христа встал перед глазами, вызванный</w:t>
      </w:r>
      <w:r w:rsidR="0041666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кощунственным перевоплощением артиста, — но в театре стояла такая тишина, что слышно было, как звенела она комариным жужжанием.</w:t>
      </w:r>
      <w:r w:rsidR="00125DC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И в эту тишину шли, как пасхальные свечи вокруг церкви, слова Христа:</w:t>
      </w:r>
    </w:p>
    <w:p w:rsidR="00FA3B46" w:rsidRPr="00F8325D" w:rsidRDefault="00FA3B46" w:rsidP="00416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— Вы свет мира… любите врагов ваших… и молитесь за обижающих вас и гонящих вас…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Ростовцев прочитал всю главу, и никто в зале не пошевельнулся. За кулисами топали взволнованные быстрые шаги, и раздавался громкий шепот. Там уверяли друг друга, что артист шутит, это его излюбленный трюк, и сейчас, мол, ударит в темя публики таким «коленцем», что все превратится в веселый пляшущий дым!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Но на сцене произошло еще более неожиданное, заставившее впоследствии говорить почти всю советскую страну.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Ростовцев перекрестился четким медленным крестом и произнес: 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Помяни </w:t>
      </w:r>
      <w:proofErr w:type="spell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мя</w:t>
      </w:r>
      <w:proofErr w:type="spell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Господи, </w:t>
      </w:r>
      <w:proofErr w:type="spell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егда</w:t>
      </w:r>
      <w:proofErr w:type="spell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приидиши</w:t>
      </w:r>
      <w:proofErr w:type="spell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во Царствие</w:t>
      </w:r>
      <w:proofErr w:type="gramStart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</w:t>
      </w:r>
      <w:proofErr w:type="gramEnd"/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вое!..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</w:p>
    <w:p w:rsidR="00FA3B46" w:rsidRPr="00F8325D" w:rsidRDefault="00FA3B46" w:rsidP="00FA3B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Он еще что–то хотел сказать, но в это время опустили занавес.</w:t>
      </w:r>
      <w:r w:rsidR="00F131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Через несколько минут публике объявили:</w:t>
      </w:r>
    </w:p>
    <w:p w:rsidR="00F131FE" w:rsidRPr="00C10A69" w:rsidRDefault="00FA3B46" w:rsidP="002E2B5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ru-RU"/>
        </w:rPr>
      </w:pPr>
      <w:r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— По причине неожиданной болезни товарища Ростовцева сегодняшний наш спектакль не состоится</w:t>
      </w:r>
      <w:r w:rsidR="00BC2A08" w:rsidRPr="00F8325D">
        <w:rPr>
          <w:rFonts w:ascii="Arial Narrow" w:eastAsia="Times New Roman" w:hAnsi="Arial Narrow" w:cs="Times New Roman"/>
          <w:sz w:val="24"/>
          <w:szCs w:val="24"/>
          <w:lang w:eastAsia="ru-RU"/>
        </w:rPr>
        <w:t>…</w:t>
      </w:r>
      <w:r w:rsidR="00960821" w:rsidRPr="002E2B5B">
        <w:rPr>
          <w:rFonts w:ascii="Monotype Corsiva" w:hAnsi="Monotype Corsiva" w:cs="Times New Roman"/>
          <w:b/>
          <w:sz w:val="44"/>
          <w:szCs w:val="44"/>
        </w:rPr>
        <w:t xml:space="preserve">              </w:t>
      </w:r>
      <w:r w:rsidR="00F131FE" w:rsidRPr="002E2B5B">
        <w:rPr>
          <w:rFonts w:ascii="Monotype Corsiva" w:hAnsi="Monotype Corsiva" w:cs="Times New Roman"/>
          <w:b/>
          <w:sz w:val="44"/>
          <w:szCs w:val="44"/>
        </w:rPr>
        <w:t xml:space="preserve">           </w:t>
      </w:r>
      <w:r w:rsidR="00960821" w:rsidRPr="002E2B5B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FC2475" w:rsidRPr="008930BD" w:rsidRDefault="00326FF4" w:rsidP="008930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ru-RU"/>
        </w:rPr>
      </w:pPr>
      <w:r w:rsidRPr="00EF1BF1">
        <w:rPr>
          <w:rFonts w:ascii="Arial" w:eastAsia="Calibri" w:hAnsi="Arial" w:cs="Arial"/>
          <w:b/>
          <w:bCs/>
          <w:i/>
          <w:iCs/>
          <w:sz w:val="20"/>
          <w:szCs w:val="20"/>
          <w:lang w:eastAsia="ru-RU"/>
        </w:rPr>
        <w:t xml:space="preserve">Адрес сайта прихода Всех святых </w:t>
      </w:r>
      <w:proofErr w:type="spellStart"/>
      <w:r w:rsidRPr="00EF1BF1">
        <w:rPr>
          <w:rFonts w:ascii="Arial" w:eastAsia="Calibri" w:hAnsi="Arial" w:cs="Arial"/>
          <w:b/>
          <w:bCs/>
          <w:i/>
          <w:iCs/>
          <w:sz w:val="20"/>
          <w:szCs w:val="20"/>
          <w:lang w:eastAsia="ru-RU"/>
        </w:rPr>
        <w:t>с</w:t>
      </w:r>
      <w:proofErr w:type="gramStart"/>
      <w:r w:rsidRPr="00EF1BF1">
        <w:rPr>
          <w:rFonts w:ascii="Arial" w:eastAsia="Calibri" w:hAnsi="Arial" w:cs="Arial"/>
          <w:b/>
          <w:bCs/>
          <w:i/>
          <w:iCs/>
          <w:sz w:val="20"/>
          <w:szCs w:val="20"/>
          <w:lang w:eastAsia="ru-RU"/>
        </w:rPr>
        <w:t>.Ч</w:t>
      </w:r>
      <w:proofErr w:type="gramEnd"/>
      <w:r w:rsidRPr="00EF1BF1">
        <w:rPr>
          <w:rFonts w:ascii="Arial" w:eastAsia="Calibri" w:hAnsi="Arial" w:cs="Arial"/>
          <w:b/>
          <w:bCs/>
          <w:i/>
          <w:iCs/>
          <w:sz w:val="20"/>
          <w:szCs w:val="20"/>
          <w:lang w:eastAsia="ru-RU"/>
        </w:rPr>
        <w:t>ажемто</w:t>
      </w:r>
      <w:proofErr w:type="spellEnd"/>
      <w:r w:rsidRPr="00EF1BF1">
        <w:rPr>
          <w:rFonts w:ascii="Arial" w:eastAsia="Calibri" w:hAnsi="Arial" w:cs="Arial"/>
          <w:b/>
          <w:bCs/>
          <w:i/>
          <w:iCs/>
          <w:sz w:val="20"/>
          <w:szCs w:val="20"/>
          <w:lang w:eastAsia="ru-RU"/>
        </w:rPr>
        <w:t xml:space="preserve">:  </w:t>
      </w:r>
      <w:hyperlink r:id="rId17" w:history="1">
        <w:r w:rsidRPr="00EF1BF1">
          <w:rPr>
            <w:rFonts w:ascii="Arial" w:eastAsia="Calibri" w:hAnsi="Arial" w:cs="Arial"/>
            <w:b/>
            <w:bCs/>
            <w:i/>
            <w:iCs/>
            <w:color w:val="0563C1" w:themeColor="hyperlink"/>
            <w:sz w:val="20"/>
            <w:szCs w:val="20"/>
            <w:u w:val="single"/>
            <w:lang w:eastAsia="ru-RU"/>
          </w:rPr>
          <w:t>http://chazemto.cerkov.ru/</w:t>
        </w:r>
      </w:hyperlink>
      <w:r w:rsidRPr="00EF1BF1">
        <w:rPr>
          <w:rFonts w:ascii="Arial" w:eastAsia="Calibri" w:hAnsi="Arial" w:cs="Arial"/>
          <w:b/>
          <w:bCs/>
          <w:i/>
          <w:iCs/>
          <w:sz w:val="20"/>
          <w:szCs w:val="20"/>
          <w:lang w:eastAsia="ru-RU"/>
        </w:rPr>
        <w:t xml:space="preserve">  Здесь вы можете   найти  другие выпуски  газеты «Секреты семейного счастья». Уважаемые читатели! Просим не использовать газету в бытовых нуждах. Прочтите сами и передайте близким.</w:t>
      </w:r>
    </w:p>
    <w:sectPr w:rsidR="00FC2475" w:rsidRPr="008930BD" w:rsidSect="000E3029">
      <w:pgSz w:w="11906" w:h="16838"/>
      <w:pgMar w:top="720" w:right="720" w:bottom="720" w:left="720" w:header="708" w:footer="708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onderland">
    <w:altName w:val="Times New Roman"/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5E5B"/>
    <w:multiLevelType w:val="hybridMultilevel"/>
    <w:tmpl w:val="A98E44E8"/>
    <w:lvl w:ilvl="0" w:tplc="4F804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2"/>
    <w:rsid w:val="000E3029"/>
    <w:rsid w:val="00125DC2"/>
    <w:rsid w:val="00131F62"/>
    <w:rsid w:val="0017655A"/>
    <w:rsid w:val="001F3D26"/>
    <w:rsid w:val="002E2B5B"/>
    <w:rsid w:val="00326FF4"/>
    <w:rsid w:val="0035088C"/>
    <w:rsid w:val="003845E7"/>
    <w:rsid w:val="003D0991"/>
    <w:rsid w:val="003D5E5C"/>
    <w:rsid w:val="00414D1B"/>
    <w:rsid w:val="0041666F"/>
    <w:rsid w:val="004230D9"/>
    <w:rsid w:val="00462F9B"/>
    <w:rsid w:val="005B10D6"/>
    <w:rsid w:val="005B1566"/>
    <w:rsid w:val="006370DC"/>
    <w:rsid w:val="006C596F"/>
    <w:rsid w:val="00826308"/>
    <w:rsid w:val="00827892"/>
    <w:rsid w:val="008930BD"/>
    <w:rsid w:val="00896819"/>
    <w:rsid w:val="00960821"/>
    <w:rsid w:val="00984986"/>
    <w:rsid w:val="00A1163B"/>
    <w:rsid w:val="00A71F83"/>
    <w:rsid w:val="00AF4249"/>
    <w:rsid w:val="00B36150"/>
    <w:rsid w:val="00BC2A08"/>
    <w:rsid w:val="00C10A69"/>
    <w:rsid w:val="00C30E8C"/>
    <w:rsid w:val="00CC21F8"/>
    <w:rsid w:val="00CD3DE0"/>
    <w:rsid w:val="00D16596"/>
    <w:rsid w:val="00D6566C"/>
    <w:rsid w:val="00E0054F"/>
    <w:rsid w:val="00F0503B"/>
    <w:rsid w:val="00F131FE"/>
    <w:rsid w:val="00F32178"/>
    <w:rsid w:val="00F8325D"/>
    <w:rsid w:val="00F951EE"/>
    <w:rsid w:val="00FA3B46"/>
    <w:rsid w:val="00FC1B62"/>
    <w:rsid w:val="00FC2475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49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1F8"/>
    <w:rPr>
      <w:i/>
      <w:iCs/>
    </w:rPr>
  </w:style>
  <w:style w:type="character" w:styleId="a5">
    <w:name w:val="Strong"/>
    <w:basedOn w:val="a0"/>
    <w:uiPriority w:val="22"/>
    <w:qFormat/>
    <w:rsid w:val="00CC21F8"/>
    <w:rPr>
      <w:b/>
      <w:bCs/>
    </w:rPr>
  </w:style>
  <w:style w:type="paragraph" w:styleId="a6">
    <w:name w:val="List Paragraph"/>
    <w:basedOn w:val="a"/>
    <w:uiPriority w:val="34"/>
    <w:qFormat/>
    <w:rsid w:val="00BC2A08"/>
    <w:pPr>
      <w:ind w:left="720"/>
      <w:contextualSpacing/>
    </w:pPr>
  </w:style>
  <w:style w:type="paragraph" w:styleId="a7">
    <w:name w:val="Balloon Text"/>
    <w:basedOn w:val="a"/>
    <w:link w:val="a8"/>
    <w:rsid w:val="004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4D1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49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1F8"/>
    <w:rPr>
      <w:i/>
      <w:iCs/>
    </w:rPr>
  </w:style>
  <w:style w:type="character" w:styleId="a5">
    <w:name w:val="Strong"/>
    <w:basedOn w:val="a0"/>
    <w:uiPriority w:val="22"/>
    <w:qFormat/>
    <w:rsid w:val="00CC21F8"/>
    <w:rPr>
      <w:b/>
      <w:bCs/>
    </w:rPr>
  </w:style>
  <w:style w:type="paragraph" w:styleId="a6">
    <w:name w:val="List Paragraph"/>
    <w:basedOn w:val="a"/>
    <w:uiPriority w:val="34"/>
    <w:qFormat/>
    <w:rsid w:val="00BC2A08"/>
    <w:pPr>
      <w:ind w:left="720"/>
      <w:contextualSpacing/>
    </w:pPr>
  </w:style>
  <w:style w:type="paragraph" w:styleId="a7">
    <w:name w:val="Balloon Text"/>
    <w:basedOn w:val="a"/>
    <w:link w:val="a8"/>
    <w:rsid w:val="004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4D1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chazemto.cerkov.ru/" TargetMode="Externa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B7B7-FF44-43A8-8700-6A589ABD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Ефремова</dc:creator>
  <cp:keywords/>
  <dc:description/>
  <cp:lastModifiedBy>HOME</cp:lastModifiedBy>
  <cp:revision>29</cp:revision>
  <dcterms:created xsi:type="dcterms:W3CDTF">2018-03-15T11:39:00Z</dcterms:created>
  <dcterms:modified xsi:type="dcterms:W3CDTF">2018-04-19T06:06:00Z</dcterms:modified>
</cp:coreProperties>
</file>