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FA" w:rsidRPr="005922D0" w:rsidRDefault="007B41FA" w:rsidP="005922D0">
      <w:pPr>
        <w:jc w:val="center"/>
        <w:rPr>
          <w:b/>
        </w:rPr>
      </w:pPr>
      <w:r w:rsidRPr="005922D0">
        <w:rPr>
          <w:b/>
        </w:rPr>
        <w:t xml:space="preserve">Газета издана приходом Храма Всех Святых с. Чажемто и названа в честь </w:t>
      </w:r>
      <w:proofErr w:type="spellStart"/>
      <w:r w:rsidRPr="005922D0">
        <w:rPr>
          <w:b/>
        </w:rPr>
        <w:t>св</w:t>
      </w:r>
      <w:proofErr w:type="gramStart"/>
      <w:r w:rsidRPr="005922D0">
        <w:rPr>
          <w:b/>
        </w:rPr>
        <w:t>.б</w:t>
      </w:r>
      <w:proofErr w:type="gramEnd"/>
      <w:r w:rsidRPr="005922D0">
        <w:rPr>
          <w:b/>
        </w:rPr>
        <w:t>лгв</w:t>
      </w:r>
      <w:proofErr w:type="spellEnd"/>
      <w:r w:rsidRPr="005922D0">
        <w:rPr>
          <w:b/>
        </w:rPr>
        <w:t xml:space="preserve">. кн. Петра и кн. </w:t>
      </w:r>
      <w:proofErr w:type="spellStart"/>
      <w:r w:rsidRPr="005922D0">
        <w:rPr>
          <w:b/>
        </w:rPr>
        <w:t>Февронии</w:t>
      </w:r>
      <w:proofErr w:type="spellEnd"/>
      <w:r w:rsidRPr="005922D0">
        <w:rPr>
          <w:b/>
        </w:rPr>
        <w:t xml:space="preserve">  Муромских (память 8 июля. </w:t>
      </w:r>
      <w:proofErr w:type="gramStart"/>
      <w:r w:rsidRPr="005922D0">
        <w:rPr>
          <w:b/>
        </w:rPr>
        <w:t>День Семьи, Любви и Верности)</w:t>
      </w:r>
      <w:proofErr w:type="gramEnd"/>
    </w:p>
    <w:p w:rsidR="005922D0" w:rsidRDefault="005922D0" w:rsidP="007B41FA">
      <w:pPr>
        <w:jc w:val="both"/>
        <w:rPr>
          <w:rFonts w:ascii="Monotype Corsiva" w:hAnsi="Monotype Corsiva"/>
        </w:rPr>
        <w:sectPr w:rsidR="005922D0" w:rsidSect="005922D0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720"/>
        </w:sectPr>
      </w:pPr>
    </w:p>
    <w:p w:rsidR="007B41FA" w:rsidRDefault="007B41FA" w:rsidP="007B41FA">
      <w:pPr>
        <w:jc w:val="both"/>
        <w:rPr>
          <w:rFonts w:ascii="Monotype Corsiva" w:hAnsi="Monotype Corsiva"/>
        </w:rPr>
      </w:pPr>
    </w:p>
    <w:p w:rsidR="007B41FA" w:rsidRDefault="007B41FA" w:rsidP="001872FE">
      <w:pPr>
        <w:rPr>
          <w:rFonts w:ascii="Georgia" w:hAnsi="Georgia"/>
          <w:b/>
          <w:sz w:val="72"/>
          <w:szCs w:val="72"/>
        </w:rPr>
        <w:sectPr w:rsidR="007B41FA" w:rsidSect="005922D0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720" w:equalWidth="0">
            <w:col w:w="6651" w:space="285"/>
            <w:col w:w="3530"/>
          </w:cols>
        </w:sectPr>
      </w:pPr>
    </w:p>
    <w:p w:rsidR="005922D0" w:rsidRPr="001872FE" w:rsidRDefault="001872FE" w:rsidP="001872FE">
      <w:pPr>
        <w:rPr>
          <w:rFonts w:ascii="Bookman Old Style" w:hAnsi="Bookman Old Style"/>
          <w:b/>
          <w:sz w:val="72"/>
          <w:szCs w:val="72"/>
        </w:rPr>
      </w:pPr>
      <w:r>
        <w:rPr>
          <w:rFonts w:ascii="Georgia" w:hAnsi="Georgia"/>
          <w:b/>
          <w:sz w:val="52"/>
          <w:szCs w:val="52"/>
        </w:rPr>
        <w:lastRenderedPageBreak/>
        <w:t xml:space="preserve">                    </w:t>
      </w:r>
      <w:r w:rsidR="007B41FA" w:rsidRPr="001872FE">
        <w:rPr>
          <w:rFonts w:ascii="Georgia" w:hAnsi="Georgia"/>
          <w:b/>
          <w:sz w:val="72"/>
          <w:szCs w:val="72"/>
        </w:rPr>
        <w:t>«</w:t>
      </w:r>
      <w:r w:rsidR="007B41FA" w:rsidRPr="001872FE">
        <w:rPr>
          <w:rFonts w:ascii="Bookman Old Style" w:hAnsi="Bookman Old Style"/>
          <w:b/>
          <w:sz w:val="72"/>
          <w:szCs w:val="72"/>
        </w:rPr>
        <w:t>СЕКРЕТЫ</w:t>
      </w:r>
    </w:p>
    <w:p w:rsidR="001872FE" w:rsidRPr="001872FE" w:rsidRDefault="001872FE" w:rsidP="001872FE">
      <w:pPr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 xml:space="preserve">    </w:t>
      </w:r>
      <w:r w:rsidRPr="001872FE">
        <w:rPr>
          <w:rFonts w:ascii="Bookman Old Style" w:hAnsi="Bookman Old Style"/>
          <w:b/>
          <w:i/>
          <w:sz w:val="72"/>
          <w:szCs w:val="72"/>
        </w:rPr>
        <w:t xml:space="preserve"> </w:t>
      </w:r>
      <w:r w:rsidR="007B41FA" w:rsidRPr="001872FE">
        <w:rPr>
          <w:rFonts w:ascii="Bookman Old Style" w:hAnsi="Bookman Old Style"/>
          <w:b/>
          <w:i/>
          <w:sz w:val="72"/>
          <w:szCs w:val="72"/>
        </w:rPr>
        <w:t>Семейного счастья»</w:t>
      </w:r>
    </w:p>
    <w:p w:rsidR="001872FE" w:rsidRPr="001872FE" w:rsidRDefault="001872FE" w:rsidP="001872FE">
      <w:pPr>
        <w:rPr>
          <w:b/>
          <w:sz w:val="36"/>
          <w:szCs w:val="36"/>
        </w:rPr>
      </w:pPr>
      <w:r>
        <w:rPr>
          <w:noProof/>
        </w:rPr>
        <w:drawing>
          <wp:anchor distT="12192" distB="16213" distL="114300" distR="120384" simplePos="0" relativeHeight="251660288" behindDoc="1" locked="0" layoutInCell="1" allowOverlap="1" wp14:anchorId="7428524B" wp14:editId="49EA1024">
            <wp:simplePos x="0" y="0"/>
            <wp:positionH relativeFrom="column">
              <wp:posOffset>-38100</wp:posOffset>
            </wp:positionH>
            <wp:positionV relativeFrom="paragraph">
              <wp:posOffset>179705</wp:posOffset>
            </wp:positionV>
            <wp:extent cx="1438275" cy="1333500"/>
            <wp:effectExtent l="0" t="0" r="0" b="0"/>
            <wp:wrapTight wrapText="bothSides">
              <wp:wrapPolygon edited="0">
                <wp:start x="1144" y="0"/>
                <wp:lineTo x="0" y="617"/>
                <wp:lineTo x="0" y="20366"/>
                <wp:lineTo x="572" y="21291"/>
                <wp:lineTo x="1144" y="21291"/>
                <wp:lineTo x="20313" y="21291"/>
                <wp:lineTo x="20885" y="21291"/>
                <wp:lineTo x="21457" y="20366"/>
                <wp:lineTo x="21457" y="617"/>
                <wp:lineTo x="20313" y="0"/>
                <wp:lineTo x="1144" y="0"/>
              </wp:wrapPolygon>
            </wp:wrapTight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sz w:val="36"/>
          <w:szCs w:val="36"/>
        </w:rPr>
        <w:t xml:space="preserve">№12 </w:t>
      </w:r>
      <w:r w:rsidR="00DD7B63">
        <w:rPr>
          <w:rFonts w:ascii="Bookman Old Style" w:hAnsi="Bookman Old Style"/>
          <w:b/>
          <w:i/>
          <w:sz w:val="36"/>
          <w:szCs w:val="36"/>
        </w:rPr>
        <w:t xml:space="preserve">     </w:t>
      </w:r>
      <w:r>
        <w:rPr>
          <w:rFonts w:ascii="Bookman Old Style" w:hAnsi="Bookman Old Style"/>
          <w:b/>
          <w:i/>
          <w:sz w:val="36"/>
          <w:szCs w:val="36"/>
        </w:rPr>
        <w:t>май 2015г.</w:t>
      </w:r>
    </w:p>
    <w:p w:rsidR="001872FE" w:rsidRDefault="001872FE" w:rsidP="001872FE">
      <w:pPr>
        <w:jc w:val="center"/>
        <w:rPr>
          <w:b/>
          <w:sz w:val="20"/>
          <w:szCs w:val="20"/>
        </w:rPr>
      </w:pPr>
      <w:r w:rsidRPr="005922D0">
        <w:rPr>
          <w:noProof/>
        </w:rPr>
        <w:drawing>
          <wp:anchor distT="0" distB="0" distL="114300" distR="114300" simplePos="0" relativeHeight="251661312" behindDoc="1" locked="0" layoutInCell="1" allowOverlap="1" wp14:anchorId="320DEC56" wp14:editId="5B30746F">
            <wp:simplePos x="0" y="0"/>
            <wp:positionH relativeFrom="column">
              <wp:posOffset>1848485</wp:posOffset>
            </wp:positionH>
            <wp:positionV relativeFrom="paragraph">
              <wp:posOffset>52070</wp:posOffset>
            </wp:positionV>
            <wp:extent cx="290512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529" y="21393"/>
                <wp:lineTo x="21529" y="0"/>
                <wp:lineTo x="0" y="0"/>
              </wp:wrapPolygon>
            </wp:wrapTight>
            <wp:docPr id="3" name="Рисунок 1" descr="9 &amp;mcy;&amp;acy;&amp;yacy; &amp;dcy;&amp;iecy;&amp;ncy;&amp;softcy; &amp;Pcy;&amp;ocy;&amp;bcy;&amp;iecy;&amp;dcy;&amp;ycy; &amp;Ocy;&amp;tcy;&amp;kcy;&amp;rcy;&amp;ycy;&amp;tcy;&amp;kcy;&amp;icy; &amp;acy;&amp;ncy;&amp;icy;&amp;mcy;&amp;acy;&amp;shcy;&amp;kcy;&amp;icy; &amp;bcy;&amp;iecy;&amp;scy;&amp;pcy;&amp;lcy;&amp;acy;&amp;tcy;&amp;ncy;&amp;ocy;, &amp;icy;&amp;lcy;&amp;lcy;&amp;yucy;&amp;scy;&amp;tcy;&amp;rcy;&amp;acy;&amp;tscy;&amp;icy;&amp;icy;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&amp;mcy;&amp;acy;&amp;yacy; &amp;dcy;&amp;iecy;&amp;ncy;&amp;softcy; &amp;Pcy;&amp;ocy;&amp;bcy;&amp;iecy;&amp;dcy;&amp;ycy; &amp;Ocy;&amp;tcy;&amp;kcy;&amp;rcy;&amp;ycy;&amp;tcy;&amp;kcy;&amp;icy; &amp;acy;&amp;ncy;&amp;icy;&amp;mcy;&amp;acy;&amp;shcy;&amp;kcy;&amp;icy; &amp;bcy;&amp;iecy;&amp;scy;&amp;pcy;&amp;lcy;&amp;acy;&amp;tcy;&amp;ncy;&amp;ocy;, &amp;icy;&amp;lcy;&amp;lcy;&amp;yucy;&amp;scy;&amp;tcy;&amp;rcy;&amp;acy;&amp;tscy;&amp;icy;&amp;icy;, 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FE" w:rsidRDefault="001872FE" w:rsidP="001872FE">
      <w:pPr>
        <w:jc w:val="center"/>
        <w:rPr>
          <w:b/>
          <w:sz w:val="20"/>
          <w:szCs w:val="20"/>
        </w:rPr>
      </w:pPr>
    </w:p>
    <w:p w:rsidR="001872FE" w:rsidRDefault="001872FE" w:rsidP="001872FE">
      <w:pPr>
        <w:jc w:val="center"/>
        <w:rPr>
          <w:b/>
          <w:sz w:val="20"/>
          <w:szCs w:val="20"/>
        </w:rPr>
      </w:pPr>
    </w:p>
    <w:p w:rsidR="001872FE" w:rsidRDefault="001872FE" w:rsidP="001872FE">
      <w:pPr>
        <w:jc w:val="center"/>
        <w:rPr>
          <w:b/>
          <w:sz w:val="20"/>
          <w:szCs w:val="20"/>
        </w:rPr>
      </w:pPr>
    </w:p>
    <w:p w:rsidR="001872FE" w:rsidRDefault="001872FE" w:rsidP="001872FE">
      <w:pPr>
        <w:rPr>
          <w:b/>
          <w:sz w:val="20"/>
          <w:szCs w:val="20"/>
        </w:rPr>
      </w:pPr>
    </w:p>
    <w:p w:rsidR="001872FE" w:rsidRDefault="001872FE" w:rsidP="001872FE">
      <w:pPr>
        <w:rPr>
          <w:b/>
          <w:sz w:val="20"/>
          <w:szCs w:val="20"/>
        </w:rPr>
      </w:pPr>
    </w:p>
    <w:p w:rsidR="001872FE" w:rsidRDefault="001872FE" w:rsidP="001872FE">
      <w:pPr>
        <w:rPr>
          <w:b/>
          <w:sz w:val="20"/>
          <w:szCs w:val="20"/>
        </w:rPr>
      </w:pPr>
    </w:p>
    <w:p w:rsidR="001872FE" w:rsidRDefault="001872FE" w:rsidP="001872FE">
      <w:pPr>
        <w:rPr>
          <w:b/>
          <w:sz w:val="20"/>
          <w:szCs w:val="20"/>
        </w:rPr>
      </w:pPr>
    </w:p>
    <w:p w:rsidR="001872FE" w:rsidRDefault="001872FE" w:rsidP="001872FE">
      <w:pPr>
        <w:rPr>
          <w:b/>
          <w:sz w:val="20"/>
          <w:szCs w:val="20"/>
        </w:rPr>
      </w:pPr>
    </w:p>
    <w:p w:rsidR="00EC42F1" w:rsidRPr="001872FE" w:rsidRDefault="001872FE" w:rsidP="001872FE">
      <w:pPr>
        <w:rPr>
          <w:b/>
          <w:sz w:val="52"/>
          <w:szCs w:val="52"/>
        </w:rPr>
      </w:pPr>
      <w:r w:rsidRPr="001872FE">
        <w:rPr>
          <w:b/>
          <w:sz w:val="20"/>
          <w:szCs w:val="20"/>
        </w:rPr>
        <w:t>Приход Всех Святых с</w:t>
      </w:r>
      <w:proofErr w:type="gramStart"/>
      <w:r w:rsidRPr="001872FE">
        <w:rPr>
          <w:b/>
          <w:sz w:val="20"/>
          <w:szCs w:val="20"/>
        </w:rPr>
        <w:t>.Ч</w:t>
      </w:r>
      <w:proofErr w:type="gramEnd"/>
      <w:r w:rsidRPr="001872FE">
        <w:rPr>
          <w:b/>
          <w:sz w:val="20"/>
          <w:szCs w:val="20"/>
        </w:rPr>
        <w:t>ажемто</w:t>
      </w:r>
      <w:r>
        <w:rPr>
          <w:b/>
          <w:sz w:val="28"/>
          <w:szCs w:val="28"/>
        </w:rPr>
        <w:t xml:space="preserve">                         </w:t>
      </w:r>
    </w:p>
    <w:p w:rsidR="001872FE" w:rsidRDefault="001872FE" w:rsidP="007B41FA"/>
    <w:p w:rsidR="00EC42F1" w:rsidRPr="00550809" w:rsidRDefault="004614FD" w:rsidP="001872FE">
      <w:pPr>
        <w:jc w:val="both"/>
      </w:pPr>
      <w:r w:rsidRPr="001872FE">
        <w:rPr>
          <w:rFonts w:ascii="Monotype Corsiva" w:hAnsi="Monotype Corsiva"/>
          <w:sz w:val="32"/>
          <w:szCs w:val="32"/>
        </w:rPr>
        <w:t xml:space="preserve">«Эта </w:t>
      </w:r>
      <w:r w:rsidR="00CE60CF" w:rsidRPr="001872FE">
        <w:rPr>
          <w:rFonts w:ascii="Monotype Corsiva" w:hAnsi="Monotype Corsiva"/>
          <w:sz w:val="32"/>
          <w:szCs w:val="32"/>
        </w:rPr>
        <w:t xml:space="preserve"> Отечественная война</w:t>
      </w:r>
      <w:r w:rsidR="00EC42F1" w:rsidRPr="001872FE">
        <w:rPr>
          <w:rFonts w:ascii="Monotype Corsiva" w:hAnsi="Monotype Corsiva"/>
          <w:sz w:val="32"/>
          <w:szCs w:val="32"/>
        </w:rPr>
        <w:t xml:space="preserve"> явилась следствием попущения Божия за наше отступление от Бога, за наше моральное, нравственное нарушение закона Божия и за то, что пытались в России вообще покончить с религией, с верой, с Церковью. Последняя предвоенная пятилетка была направлена на окончательное уничтожение православной церкви</w:t>
      </w:r>
      <w:proofErr w:type="gramStart"/>
      <w:r w:rsidR="00EC42F1" w:rsidRPr="001872FE">
        <w:rPr>
          <w:rFonts w:ascii="Monotype Corsiva" w:hAnsi="Monotype Corsiva"/>
          <w:sz w:val="32"/>
          <w:szCs w:val="32"/>
        </w:rPr>
        <w:t>.</w:t>
      </w:r>
      <w:proofErr w:type="gramEnd"/>
      <w:r w:rsidR="00EC42F1" w:rsidRPr="001872FE">
        <w:rPr>
          <w:rFonts w:ascii="Monotype Corsiva" w:hAnsi="Monotype Corsiva"/>
          <w:sz w:val="32"/>
          <w:szCs w:val="32"/>
        </w:rPr>
        <w:t xml:space="preserve"> ( </w:t>
      </w:r>
      <w:proofErr w:type="gramStart"/>
      <w:r w:rsidR="00EC42F1" w:rsidRPr="001872FE">
        <w:rPr>
          <w:rFonts w:ascii="Monotype Corsiva" w:hAnsi="Monotype Corsiva"/>
          <w:sz w:val="32"/>
          <w:szCs w:val="32"/>
        </w:rPr>
        <w:t>в</w:t>
      </w:r>
      <w:proofErr w:type="gramEnd"/>
      <w:r w:rsidR="00EC42F1" w:rsidRPr="001872FE">
        <w:rPr>
          <w:rFonts w:ascii="Monotype Corsiva" w:hAnsi="Monotype Corsiva"/>
          <w:sz w:val="32"/>
          <w:szCs w:val="32"/>
        </w:rPr>
        <w:t>зрыв храма Христа Спасителя и др. храмов). И мы видим, что война действительно обратила людей к вере»</w:t>
      </w:r>
      <w:r w:rsidR="00EC42F1" w:rsidRPr="001872FE">
        <w:rPr>
          <w:sz w:val="32"/>
          <w:szCs w:val="32"/>
        </w:rPr>
        <w:t>.</w:t>
      </w:r>
      <w:r w:rsidR="001872FE">
        <w:t xml:space="preserve">  </w:t>
      </w:r>
      <w:r w:rsidR="00EC42F1" w:rsidRPr="00550809">
        <w:t xml:space="preserve">(Архимандрит Кирилл Павлов) </w:t>
      </w:r>
    </w:p>
    <w:p w:rsidR="00EC42F1" w:rsidRPr="00550809" w:rsidRDefault="00EC42F1" w:rsidP="00EC42F1"/>
    <w:p w:rsidR="001872FE" w:rsidRPr="00AB7F29" w:rsidRDefault="00EC42F1" w:rsidP="001872FE">
      <w:pPr>
        <w:jc w:val="center"/>
        <w:rPr>
          <w:rFonts w:asciiTheme="majorHAnsi" w:hAnsiTheme="majorHAnsi"/>
          <w:b/>
          <w:sz w:val="40"/>
          <w:szCs w:val="40"/>
        </w:rPr>
      </w:pPr>
      <w:r w:rsidRPr="00AB7F29">
        <w:rPr>
          <w:rFonts w:asciiTheme="majorHAnsi" w:hAnsiTheme="majorHAnsi"/>
          <w:b/>
          <w:sz w:val="40"/>
          <w:szCs w:val="40"/>
        </w:rPr>
        <w:t xml:space="preserve">Пророчество митрополита гор Ливанских </w:t>
      </w:r>
    </w:p>
    <w:p w:rsidR="001872FE" w:rsidRPr="00AB7F29" w:rsidRDefault="00EC42F1" w:rsidP="001872FE">
      <w:pPr>
        <w:jc w:val="center"/>
        <w:rPr>
          <w:rFonts w:asciiTheme="majorHAnsi" w:hAnsiTheme="majorHAnsi"/>
          <w:b/>
          <w:sz w:val="40"/>
          <w:szCs w:val="40"/>
        </w:rPr>
      </w:pPr>
      <w:r w:rsidRPr="00AB7F29">
        <w:rPr>
          <w:rFonts w:asciiTheme="majorHAnsi" w:hAnsiTheme="majorHAnsi"/>
          <w:b/>
          <w:sz w:val="40"/>
          <w:szCs w:val="40"/>
        </w:rPr>
        <w:t>Илии о грядущей судьбе России.</w:t>
      </w:r>
    </w:p>
    <w:p w:rsidR="00EC42F1" w:rsidRDefault="00EC42F1" w:rsidP="001872FE">
      <w:pPr>
        <w:jc w:val="center"/>
      </w:pPr>
      <w:r w:rsidRPr="00550809">
        <w:t>( из к</w:t>
      </w:r>
      <w:r w:rsidR="001C0FF2">
        <w:t>ниги Свято-</w:t>
      </w:r>
      <w:r w:rsidRPr="00550809">
        <w:t>Троицкой Лавры «Россия перед вторым пришествием».)</w:t>
      </w:r>
    </w:p>
    <w:p w:rsidR="00AB7F29" w:rsidRPr="00550809" w:rsidRDefault="00AB7F29" w:rsidP="001872FE">
      <w:pPr>
        <w:jc w:val="center"/>
      </w:pPr>
    </w:p>
    <w:p w:rsidR="00AB7F29" w:rsidRDefault="00AB7F29" w:rsidP="001872FE">
      <w:pPr>
        <w:jc w:val="both"/>
        <w:rPr>
          <w:sz w:val="28"/>
          <w:szCs w:val="28"/>
        </w:rPr>
        <w:sectPr w:rsidR="00AB7F29" w:rsidSect="005922D0">
          <w:type w:val="continuous"/>
          <w:pgSz w:w="11906" w:h="16838"/>
          <w:pgMar w:top="1440" w:right="1080" w:bottom="1440" w:left="108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284"/>
          <w:docGrid w:linePitch="360"/>
        </w:sectPr>
      </w:pPr>
    </w:p>
    <w:p w:rsidR="00EC42F1" w:rsidRPr="001872FE" w:rsidRDefault="00AB7F29" w:rsidP="001872F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7FB695" wp14:editId="058C59D5">
            <wp:simplePos x="0" y="0"/>
            <wp:positionH relativeFrom="column">
              <wp:posOffset>-152400</wp:posOffset>
            </wp:positionH>
            <wp:positionV relativeFrom="paragraph">
              <wp:posOffset>27305</wp:posOffset>
            </wp:positionV>
            <wp:extent cx="1685925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78" y="21355"/>
                <wp:lineTo x="21478" y="0"/>
                <wp:lineTo x="0" y="0"/>
              </wp:wrapPolygon>
            </wp:wrapTight>
            <wp:docPr id="9" name="Рисунок 9" descr="C:\Documents and Settings\Администратор\Мои документы\Мои рисунки\Мои рисунки\ilia_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Мои рисунки\ilia_li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FE" w:rsidRPr="001872FE">
        <w:rPr>
          <w:sz w:val="28"/>
          <w:szCs w:val="28"/>
        </w:rPr>
        <w:t>«</w:t>
      </w:r>
      <w:r w:rsidR="00EC42F1" w:rsidRPr="001872FE">
        <w:rPr>
          <w:sz w:val="28"/>
          <w:szCs w:val="28"/>
        </w:rPr>
        <w:t xml:space="preserve">В тяжелые эпохи внутренних смут, а также во время нашествия иноплеменников, благородный и великий русский народ всегда прибегал к Божией помощи. Не раз гордые и дерзкие враги в лице Чингисхана, Тамерлана, Карла XII, Наполеона и других пытались завладеть Русской </w:t>
      </w:r>
      <w:r w:rsidR="00EC42F1" w:rsidRPr="001872FE">
        <w:rPr>
          <w:sz w:val="28"/>
          <w:szCs w:val="28"/>
        </w:rPr>
        <w:lastRenderedPageBreak/>
        <w:t>землей и поработить ее народ, не раз орошалась православная земля кровью своих верных сынов, но все это не сломило народной силы, не уничтожило веры в правоту защищаемых народом принципов. Все  попытки поработить русский народ, навязать ему другие государственные идеи, другую веру ни к чему не привели.  И в эту ужасную кровавую  Великую Отечественную войну Бог сохранил любимый</w:t>
      </w:r>
      <w:proofErr w:type="gramStart"/>
      <w:r w:rsidR="001C0FF2">
        <w:rPr>
          <w:sz w:val="28"/>
          <w:szCs w:val="28"/>
        </w:rPr>
        <w:t xml:space="preserve"> </w:t>
      </w:r>
      <w:r w:rsidR="00EC42F1" w:rsidRPr="001872FE">
        <w:rPr>
          <w:sz w:val="28"/>
          <w:szCs w:val="28"/>
        </w:rPr>
        <w:t xml:space="preserve"> С</w:t>
      </w:r>
      <w:proofErr w:type="gramEnd"/>
      <w:r w:rsidR="00EC42F1" w:rsidRPr="001872FE">
        <w:rPr>
          <w:sz w:val="28"/>
          <w:szCs w:val="28"/>
        </w:rPr>
        <w:t>вой на</w:t>
      </w:r>
      <w:r w:rsidR="001872FE" w:rsidRPr="001872FE">
        <w:rPr>
          <w:sz w:val="28"/>
          <w:szCs w:val="28"/>
        </w:rPr>
        <w:t xml:space="preserve">род и Дом Пресвятой Богородицы»  - </w:t>
      </w:r>
      <w:r w:rsidR="00EC42F1" w:rsidRPr="001872FE">
        <w:rPr>
          <w:sz w:val="28"/>
          <w:szCs w:val="28"/>
        </w:rPr>
        <w:t>митрополит Илия (Карам)</w:t>
      </w:r>
      <w:r w:rsidR="001872FE" w:rsidRPr="001872FE">
        <w:rPr>
          <w:sz w:val="28"/>
          <w:szCs w:val="28"/>
        </w:rPr>
        <w:t>.</w:t>
      </w:r>
    </w:p>
    <w:p w:rsidR="00AB7F29" w:rsidRDefault="00AB7F29" w:rsidP="001872FE">
      <w:pPr>
        <w:jc w:val="both"/>
        <w:sectPr w:rsidR="00AB7F29" w:rsidSect="00AB7F29">
          <w:type w:val="continuous"/>
          <w:pgSz w:w="11906" w:h="16838"/>
          <w:pgMar w:top="1440" w:right="1080" w:bottom="1440" w:left="108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  <w:docGrid w:linePitch="360"/>
        </w:sectPr>
      </w:pPr>
    </w:p>
    <w:p w:rsidR="004E6109" w:rsidRDefault="00AB7F29" w:rsidP="001872FE">
      <w:pPr>
        <w:jc w:val="both"/>
      </w:pPr>
      <w:r>
        <w:lastRenderedPageBreak/>
        <w:t xml:space="preserve">   </w:t>
      </w:r>
    </w:p>
    <w:p w:rsidR="004614FD" w:rsidRPr="004442F5" w:rsidRDefault="00AB7F29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 xml:space="preserve">  </w:t>
      </w:r>
      <w:r w:rsidR="004442F5" w:rsidRPr="004442F5">
        <w:rPr>
          <w:rFonts w:ascii="Franklin Gothic Medium" w:hAnsi="Franklin Gothic Medium"/>
        </w:rPr>
        <w:t xml:space="preserve">  </w:t>
      </w:r>
      <w:r w:rsidRPr="004442F5">
        <w:rPr>
          <w:rFonts w:ascii="Franklin Gothic Medium" w:hAnsi="Franklin Gothic Medium"/>
        </w:rPr>
        <w:t xml:space="preserve">Митрополит Илия </w:t>
      </w:r>
      <w:r w:rsidR="00EC42F1" w:rsidRPr="004442F5">
        <w:rPr>
          <w:rFonts w:ascii="Franklin Gothic Medium" w:hAnsi="Franklin Gothic Medium"/>
        </w:rPr>
        <w:t xml:space="preserve"> лучше мно</w:t>
      </w:r>
      <w:r w:rsidR="00AE0894" w:rsidRPr="004442F5">
        <w:rPr>
          <w:rFonts w:ascii="Franklin Gothic Medium" w:hAnsi="Franklin Gothic Medium"/>
        </w:rPr>
        <w:t>гих п</w:t>
      </w:r>
      <w:r w:rsidRPr="004442F5">
        <w:rPr>
          <w:rFonts w:ascii="Franklin Gothic Medium" w:hAnsi="Franklin Gothic Medium"/>
        </w:rPr>
        <w:t>онимал, что на нашу страну напала</w:t>
      </w:r>
      <w:r w:rsidR="00AE0894" w:rsidRPr="004442F5">
        <w:rPr>
          <w:rFonts w:ascii="Franklin Gothic Medium" w:hAnsi="Franklin Gothic Medium"/>
        </w:rPr>
        <w:t xml:space="preserve"> не просто военная сила Германии, а сила демоническая</w:t>
      </w:r>
      <w:r w:rsidR="004614FD" w:rsidRPr="004442F5">
        <w:rPr>
          <w:rFonts w:ascii="Franklin Gothic Medium" w:hAnsi="Franklin Gothic Medium"/>
        </w:rPr>
        <w:t>.</w:t>
      </w:r>
    </w:p>
    <w:p w:rsidR="00AE0894" w:rsidRPr="004442F5" w:rsidRDefault="00AE0894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>Владыка решил затвориться и просить Божию Матерь открыть, чем можно помочь России. Он спустился в каменное подземелье, куда не доносился ни один звук и где не б</w:t>
      </w:r>
      <w:r w:rsidR="001C0FF2" w:rsidRPr="004442F5">
        <w:rPr>
          <w:rFonts w:ascii="Franklin Gothic Medium" w:hAnsi="Franklin Gothic Medium"/>
        </w:rPr>
        <w:t>ыло ничего, кроме иконы Божией М</w:t>
      </w:r>
      <w:r w:rsidRPr="004442F5">
        <w:rPr>
          <w:rFonts w:ascii="Franklin Gothic Medium" w:hAnsi="Franklin Gothic Medium"/>
        </w:rPr>
        <w:t xml:space="preserve">атери. Не вкушал пищи, не пил, не спал, а только стоя на коленях, молился. </w:t>
      </w:r>
      <w:r w:rsidRPr="004442F5">
        <w:rPr>
          <w:rFonts w:ascii="Franklin Gothic Medium" w:hAnsi="Franklin Gothic Medium"/>
        </w:rPr>
        <w:br/>
      </w:r>
      <w:r w:rsidR="004E6109" w:rsidRPr="004442F5">
        <w:rPr>
          <w:rFonts w:ascii="Franklin Gothic Medium" w:hAnsi="Franklin Gothic Medium"/>
        </w:rPr>
        <w:t xml:space="preserve">   </w:t>
      </w:r>
      <w:r w:rsidRPr="004442F5">
        <w:rPr>
          <w:rFonts w:ascii="Franklin Gothic Medium" w:hAnsi="Franklin Gothic Medium"/>
        </w:rPr>
        <w:t>Через трое суток молитвенного бдения митрополиту Илии явилась</w:t>
      </w:r>
      <w:proofErr w:type="gramStart"/>
      <w:r w:rsidRPr="004442F5">
        <w:rPr>
          <w:rFonts w:ascii="Franklin Gothic Medium" w:hAnsi="Franklin Gothic Medium"/>
        </w:rPr>
        <w:t xml:space="preserve">  С</w:t>
      </w:r>
      <w:proofErr w:type="gramEnd"/>
      <w:r w:rsidRPr="004442F5">
        <w:rPr>
          <w:rFonts w:ascii="Franklin Gothic Medium" w:hAnsi="Franklin Gothic Medium"/>
        </w:rPr>
        <w:t>ама Божия Матерь</w:t>
      </w:r>
      <w:r w:rsidR="00DD7B63" w:rsidRPr="004442F5">
        <w:rPr>
          <w:rFonts w:ascii="Franklin Gothic Medium" w:hAnsi="Franklin Gothic Medium"/>
        </w:rPr>
        <w:t xml:space="preserve"> и объявила, что избран он, что</w:t>
      </w:r>
      <w:r w:rsidRPr="004442F5">
        <w:rPr>
          <w:rFonts w:ascii="Franklin Gothic Medium" w:hAnsi="Franklin Gothic Medium"/>
        </w:rPr>
        <w:t xml:space="preserve">бы передать извещение Божией воли для всего народа России. Если всё то, что </w:t>
      </w:r>
      <w:proofErr w:type="spellStart"/>
      <w:r w:rsidRPr="004442F5">
        <w:rPr>
          <w:rFonts w:ascii="Franklin Gothic Medium" w:hAnsi="Franklin Gothic Medium"/>
        </w:rPr>
        <w:t>предуказано</w:t>
      </w:r>
      <w:proofErr w:type="spellEnd"/>
      <w:r w:rsidRPr="004442F5">
        <w:rPr>
          <w:rFonts w:ascii="Franklin Gothic Medium" w:hAnsi="Franklin Gothic Medium"/>
        </w:rPr>
        <w:t xml:space="preserve"> будет выполнено, Россия победит. Должны быть открыты во всей стране храмы, монастыри, духовные академии и семинарии. Священники должны быть возвращены с фронтов и из тюрем, должны начать служить. Сейчас готовятся к сдаче Ленинграда – сдавать нельзя. Пусть вынесут чудотворную Казанскую </w:t>
      </w:r>
      <w:r w:rsidR="001872FE" w:rsidRPr="004442F5">
        <w:rPr>
          <w:rFonts w:ascii="Franklin Gothic Medium" w:hAnsi="Franklin Gothic Medium"/>
        </w:rPr>
        <w:t>икону Божией Матери и обнесут Её</w:t>
      </w:r>
      <w:r w:rsidRPr="004442F5">
        <w:rPr>
          <w:rFonts w:ascii="Franklin Gothic Medium" w:hAnsi="Franklin Gothic Medium"/>
        </w:rPr>
        <w:t xml:space="preserve"> крестным ходом вокруг города, тогда ни один враг не ступит на святую его зем</w:t>
      </w:r>
      <w:r w:rsidR="005E3A87" w:rsidRPr="004442F5">
        <w:rPr>
          <w:rFonts w:ascii="Franklin Gothic Medium" w:hAnsi="Franklin Gothic Medium"/>
        </w:rPr>
        <w:t>лю. Это избранный город. Перед</w:t>
      </w:r>
      <w:r w:rsidRPr="004442F5">
        <w:rPr>
          <w:rFonts w:ascii="Franklin Gothic Medium" w:hAnsi="Franklin Gothic Medium"/>
        </w:rPr>
        <w:t xml:space="preserve"> иконой нужно совершить молебен в Москве, затем она должна быть в Сталинграде, сдавать который врагу нельзя. Казанская икона должна идти с войсками до границ России.</w:t>
      </w:r>
      <w:r w:rsidRPr="004442F5">
        <w:rPr>
          <w:rFonts w:ascii="Franklin Gothic Medium" w:hAnsi="Franklin Gothic Medium"/>
        </w:rPr>
        <w:br/>
      </w:r>
      <w:bookmarkStart w:id="0" w:name="share"/>
      <w:bookmarkEnd w:id="0"/>
      <w:r w:rsidR="004E6109" w:rsidRPr="004442F5">
        <w:rPr>
          <w:rFonts w:ascii="Franklin Gothic Medium" w:hAnsi="Franklin Gothic Medium"/>
        </w:rPr>
        <w:t xml:space="preserve">   </w:t>
      </w:r>
      <w:r w:rsidRPr="004442F5">
        <w:rPr>
          <w:rFonts w:ascii="Franklin Gothic Medium" w:hAnsi="Franklin Gothic Medium"/>
        </w:rPr>
        <w:t>Владыка связался с представителями Русской православной церкви и советским правительством и передал им все, что было определено. Стал</w:t>
      </w:r>
      <w:r w:rsidR="004614FD" w:rsidRPr="004442F5">
        <w:rPr>
          <w:rFonts w:ascii="Franklin Gothic Medium" w:hAnsi="Franklin Gothic Medium"/>
        </w:rPr>
        <w:t>ин исполнил</w:t>
      </w:r>
      <w:r w:rsidRPr="004442F5">
        <w:rPr>
          <w:rFonts w:ascii="Franklin Gothic Medium" w:hAnsi="Franklin Gothic Medium"/>
        </w:rPr>
        <w:t xml:space="preserve"> все, что передал митрополит Илия, так как видел в этом последнюю возможность спасти положение.</w:t>
      </w:r>
    </w:p>
    <w:p w:rsidR="004E6109" w:rsidRPr="004442F5" w:rsidRDefault="00AE0894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>Из Владимирского собора Ленинграда вынесли Казан</w:t>
      </w:r>
      <w:r w:rsidR="00C33384" w:rsidRPr="004442F5">
        <w:rPr>
          <w:rFonts w:ascii="Franklin Gothic Medium" w:hAnsi="Franklin Gothic Medium"/>
        </w:rPr>
        <w:t xml:space="preserve">скую икону Божией Матери и совершили  </w:t>
      </w:r>
    </w:p>
    <w:p w:rsidR="004E6109" w:rsidRPr="004442F5" w:rsidRDefault="004E6109" w:rsidP="001872FE">
      <w:pPr>
        <w:jc w:val="both"/>
        <w:rPr>
          <w:rFonts w:ascii="Franklin Gothic Medium" w:hAnsi="Franklin Gothic Medium"/>
        </w:rPr>
      </w:pPr>
    </w:p>
    <w:p w:rsidR="004E6109" w:rsidRPr="004442F5" w:rsidRDefault="004E6109" w:rsidP="001872FE">
      <w:pPr>
        <w:jc w:val="both"/>
        <w:rPr>
          <w:rFonts w:ascii="Franklin Gothic Medium" w:hAnsi="Franklin Gothic Medium"/>
        </w:rPr>
      </w:pPr>
    </w:p>
    <w:p w:rsidR="00AE0894" w:rsidRPr="004442F5" w:rsidRDefault="00C33384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>крестный ход</w:t>
      </w:r>
      <w:r w:rsidR="004614FD" w:rsidRPr="004442F5">
        <w:rPr>
          <w:rFonts w:ascii="Franklin Gothic Medium" w:hAnsi="Franklin Gothic Medium"/>
        </w:rPr>
        <w:t xml:space="preserve"> вокруг город</w:t>
      </w:r>
      <w:r w:rsidR="00F03972" w:rsidRPr="004442F5">
        <w:rPr>
          <w:rFonts w:ascii="Franklin Gothic Medium" w:hAnsi="Franklin Gothic Medium"/>
        </w:rPr>
        <w:t>а</w:t>
      </w:r>
      <w:r w:rsidR="00AE0894" w:rsidRPr="004442F5">
        <w:rPr>
          <w:rFonts w:ascii="Franklin Gothic Medium" w:hAnsi="Franklin Gothic Medium"/>
        </w:rPr>
        <w:t xml:space="preserve">. После Ленинграда </w:t>
      </w:r>
      <w:proofErr w:type="gramStart"/>
      <w:r w:rsidR="00AE0894" w:rsidRPr="004442F5">
        <w:rPr>
          <w:rFonts w:ascii="Franklin Gothic Medium" w:hAnsi="Franklin Gothic Medium"/>
        </w:rPr>
        <w:t>Казанская</w:t>
      </w:r>
      <w:proofErr w:type="gramEnd"/>
      <w:r w:rsidR="00AE0894" w:rsidRPr="004442F5">
        <w:rPr>
          <w:rFonts w:ascii="Franklin Gothic Medium" w:hAnsi="Franklin Gothic Medium"/>
        </w:rPr>
        <w:t xml:space="preserve"> начала свое шествие по России…</w:t>
      </w:r>
    </w:p>
    <w:p w:rsidR="00AE0894" w:rsidRPr="004442F5" w:rsidRDefault="004E6109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 xml:space="preserve">   </w:t>
      </w:r>
      <w:r w:rsidR="00AE0894" w:rsidRPr="004442F5">
        <w:rPr>
          <w:rFonts w:ascii="Franklin Gothic Medium" w:hAnsi="Franklin Gothic Medium"/>
        </w:rPr>
        <w:t xml:space="preserve"> Разгром немцев под Москвой – чудо, явленное молитвами и заступничеством Божией Матери</w:t>
      </w:r>
      <w:r w:rsidR="004614FD" w:rsidRPr="004442F5">
        <w:rPr>
          <w:rFonts w:ascii="Franklin Gothic Medium" w:hAnsi="Franklin Gothic Medium"/>
        </w:rPr>
        <w:t xml:space="preserve">. </w:t>
      </w:r>
      <w:r w:rsidR="00AE0894" w:rsidRPr="004442F5">
        <w:rPr>
          <w:rFonts w:ascii="Franklin Gothic Medium" w:hAnsi="Franklin Gothic Medium"/>
        </w:rPr>
        <w:t>После Москвы Казанскую икону Божией Матери перевезли в Сталинград, где пред нею непрестанно служили молебны и панихиды. Икона стояла на правом берегу Волги среди наших войск, и немцы так и не смогли перейти реку.  Киев - матерь городов русских — был освобожден нашими войсками 22 октября — в день празднования Казанской ионы Божией М</w:t>
      </w:r>
      <w:r w:rsidR="005E3A87" w:rsidRPr="004442F5">
        <w:rPr>
          <w:rFonts w:ascii="Franklin Gothic Medium" w:hAnsi="Franklin Gothic Medium"/>
        </w:rPr>
        <w:t>атери.  Э</w:t>
      </w:r>
      <w:r w:rsidR="00AE0894" w:rsidRPr="004442F5">
        <w:rPr>
          <w:rFonts w:ascii="Franklin Gothic Medium" w:hAnsi="Franklin Gothic Medium"/>
        </w:rPr>
        <w:t>то было весьма знаменательно для народа России: отсюда началась Русь наша; здесь произошло Крещение нашего народа, который избрал  Православную веру.</w:t>
      </w:r>
    </w:p>
    <w:p w:rsidR="00AE0894" w:rsidRPr="004442F5" w:rsidRDefault="00AE0894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 xml:space="preserve">В 1947 году Сталин пригласил митрополита Илию в Москву, где его встретили очень торжественно и преподнесли ему  крест и панагию, </w:t>
      </w:r>
      <w:proofErr w:type="gramStart"/>
      <w:r w:rsidRPr="004442F5">
        <w:rPr>
          <w:rFonts w:ascii="Franklin Gothic Medium" w:hAnsi="Franklin Gothic Medium"/>
        </w:rPr>
        <w:t>изготовленные</w:t>
      </w:r>
      <w:proofErr w:type="gramEnd"/>
      <w:r w:rsidRPr="004442F5">
        <w:rPr>
          <w:rFonts w:ascii="Franklin Gothic Medium" w:hAnsi="Franklin Gothic Medium"/>
        </w:rPr>
        <w:t xml:space="preserve"> по распоряжению Сталина. Патриарх же Алексий подарил митрополиту Казанский образ Пресвятой</w:t>
      </w:r>
      <w:r w:rsidR="005E3A87" w:rsidRPr="004442F5">
        <w:rPr>
          <w:rFonts w:ascii="Franklin Gothic Medium" w:hAnsi="Franklin Gothic Medium"/>
        </w:rPr>
        <w:t xml:space="preserve"> </w:t>
      </w:r>
      <w:r w:rsidRPr="004442F5">
        <w:rPr>
          <w:rFonts w:ascii="Franklin Gothic Medium" w:hAnsi="Franklin Gothic Medium"/>
        </w:rPr>
        <w:t>Богородицы.</w:t>
      </w:r>
    </w:p>
    <w:p w:rsidR="00AE0894" w:rsidRPr="004442F5" w:rsidRDefault="00AE0894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 xml:space="preserve"> </w:t>
      </w:r>
      <w:r w:rsidR="004E6109" w:rsidRPr="004442F5">
        <w:rPr>
          <w:rFonts w:ascii="Franklin Gothic Medium" w:hAnsi="Franklin Gothic Medium"/>
        </w:rPr>
        <w:t xml:space="preserve">   </w:t>
      </w:r>
      <w:r w:rsidRPr="004442F5">
        <w:rPr>
          <w:rFonts w:ascii="Franklin Gothic Medium" w:hAnsi="Franklin Gothic Medium"/>
        </w:rPr>
        <w:t>Советское правительство наградило митрополита Илию  Сталинской премией за помощь  нашей стране. Но он от премии отказался, заявив, что монаху деньги не нужны и передал 200 тыс. долларов для помощи детям – сиротам, у которых родители погибли на войне. Также митрополит Илия обещал положить подаренный ему крест на престол кафедрального собора в Ливане.</w:t>
      </w:r>
    </w:p>
    <w:p w:rsidR="00AE0894" w:rsidRPr="004442F5" w:rsidRDefault="004E6109" w:rsidP="001872FE">
      <w:pPr>
        <w:jc w:val="both"/>
        <w:rPr>
          <w:rFonts w:ascii="Franklin Gothic Medium" w:hAnsi="Franklin Gothic Medium"/>
        </w:rPr>
      </w:pPr>
      <w:r w:rsidRPr="004442F5">
        <w:rPr>
          <w:rFonts w:ascii="Franklin Gothic Medium" w:hAnsi="Franklin Gothic Medium"/>
        </w:rPr>
        <w:t xml:space="preserve">   «</w:t>
      </w:r>
      <w:r w:rsidR="00AE0894" w:rsidRPr="004442F5">
        <w:rPr>
          <w:rFonts w:ascii="Franklin Gothic Medium" w:hAnsi="Franklin Gothic Medium"/>
        </w:rPr>
        <w:t>Я счастлив, - сказал митрополит Илия,- что мне довелось стать свидетелем возрождения православной  веры на Святой  Руси и увидеть, что Господь и Божия Матерь не оставили вашу страну, а напротив –</w:t>
      </w:r>
      <w:r w:rsidR="00AB7F29" w:rsidRPr="004442F5">
        <w:rPr>
          <w:rFonts w:ascii="Franklin Gothic Medium" w:hAnsi="Franklin Gothic Medium"/>
        </w:rPr>
        <w:t xml:space="preserve"> </w:t>
      </w:r>
      <w:r w:rsidR="00AE0894" w:rsidRPr="004442F5">
        <w:rPr>
          <w:rFonts w:ascii="Franklin Gothic Medium" w:hAnsi="Franklin Gothic Medium"/>
        </w:rPr>
        <w:t>почтили ее особым  Благоволением».</w:t>
      </w:r>
    </w:p>
    <w:p w:rsidR="00555709" w:rsidRDefault="00555709" w:rsidP="001872FE">
      <w:pPr>
        <w:jc w:val="both"/>
        <w:rPr>
          <w:b/>
        </w:rPr>
        <w:sectPr w:rsidR="00555709" w:rsidSect="00AB7F29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  <w:docGrid w:linePitch="360"/>
        </w:sectPr>
      </w:pPr>
    </w:p>
    <w:p w:rsidR="00FD6D60" w:rsidRDefault="00FD6D60" w:rsidP="00FD6D60">
      <w:pPr>
        <w:rPr>
          <w:b/>
          <w:sz w:val="16"/>
          <w:szCs w:val="16"/>
        </w:rPr>
      </w:pPr>
      <w:r>
        <w:rPr>
          <w:b/>
        </w:rPr>
        <w:lastRenderedPageBreak/>
        <w:t xml:space="preserve">                       </w:t>
      </w:r>
    </w:p>
    <w:p w:rsidR="00555709" w:rsidRPr="00456650" w:rsidRDefault="00456650" w:rsidP="00456650">
      <w:pPr>
        <w:rPr>
          <w:rFonts w:ascii="Monotype Corsiva" w:hAnsi="Monotype Corsiva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F650422" wp14:editId="415C6D16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2278380" cy="2633980"/>
            <wp:effectExtent l="0" t="0" r="0" b="0"/>
            <wp:wrapTight wrapText="bothSides">
              <wp:wrapPolygon edited="0">
                <wp:start x="0" y="0"/>
                <wp:lineTo x="0" y="21402"/>
                <wp:lineTo x="21492" y="21402"/>
                <wp:lineTo x="21492" y="0"/>
                <wp:lineTo x="0" y="0"/>
              </wp:wrapPolygon>
            </wp:wrapTight>
            <wp:docPr id="4" name="Рисунок 4" descr="C:\Users\HOME\Pictures\kazansk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zanskay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F5">
        <w:rPr>
          <w:rFonts w:ascii="Monotype Corsiva" w:hAnsi="Monotype Corsiva"/>
          <w:bCs/>
          <w:sz w:val="36"/>
          <w:szCs w:val="36"/>
        </w:rPr>
        <w:t xml:space="preserve">       </w:t>
      </w:r>
      <w:r w:rsidR="00555709" w:rsidRPr="00456650">
        <w:rPr>
          <w:rFonts w:ascii="Monotype Corsiva" w:hAnsi="Monotype Corsiva"/>
          <w:b/>
          <w:bCs/>
          <w:sz w:val="32"/>
          <w:szCs w:val="32"/>
        </w:rPr>
        <w:t xml:space="preserve">Многие люди хотят, чтобы и в их жизни произошло что-нибудь чудесное, но оно происходит только там, где в этом есть острая нужда. </w:t>
      </w:r>
    </w:p>
    <w:p w:rsidR="00456650" w:rsidRDefault="00555709" w:rsidP="00456650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456650">
        <w:rPr>
          <w:rFonts w:ascii="Monotype Corsiva" w:hAnsi="Monotype Corsiva"/>
          <w:b/>
          <w:bCs/>
          <w:sz w:val="32"/>
          <w:szCs w:val="32"/>
        </w:rPr>
        <w:t xml:space="preserve">Самое главное чудо Великой Отечественной войны — </w:t>
      </w:r>
      <w:r w:rsidR="004E6109" w:rsidRPr="00456650">
        <w:rPr>
          <w:rFonts w:ascii="Monotype Corsiva" w:hAnsi="Monotype Corsiva"/>
          <w:b/>
          <w:bCs/>
          <w:sz w:val="32"/>
          <w:szCs w:val="32"/>
        </w:rPr>
        <w:t>это П</w:t>
      </w:r>
      <w:r w:rsidRPr="00456650">
        <w:rPr>
          <w:rFonts w:ascii="Monotype Corsiva" w:hAnsi="Monotype Corsiva"/>
          <w:b/>
          <w:bCs/>
          <w:sz w:val="32"/>
          <w:szCs w:val="32"/>
        </w:rPr>
        <w:t xml:space="preserve">обеда наших дедов и прадедов </w:t>
      </w:r>
    </w:p>
    <w:p w:rsidR="00555709" w:rsidRPr="00456650" w:rsidRDefault="00555709" w:rsidP="00456650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456650">
        <w:rPr>
          <w:rFonts w:ascii="Monotype Corsiva" w:hAnsi="Monotype Corsiva"/>
          <w:b/>
          <w:bCs/>
          <w:sz w:val="32"/>
          <w:szCs w:val="32"/>
        </w:rPr>
        <w:t xml:space="preserve">над фашистами. </w:t>
      </w:r>
    </w:p>
    <w:p w:rsidR="00555709" w:rsidRPr="00456650" w:rsidRDefault="00555709" w:rsidP="00555709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456650">
        <w:rPr>
          <w:rFonts w:ascii="Monotype Corsiva" w:hAnsi="Monotype Corsiva"/>
          <w:b/>
          <w:bCs/>
          <w:sz w:val="32"/>
          <w:szCs w:val="32"/>
        </w:rPr>
        <w:t xml:space="preserve">Но во время войны происходили </w:t>
      </w:r>
    </w:p>
    <w:p w:rsidR="00555709" w:rsidRPr="00456650" w:rsidRDefault="00555709" w:rsidP="00555709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456650">
        <w:rPr>
          <w:rFonts w:ascii="Monotype Corsiva" w:hAnsi="Monotype Corsiva"/>
          <w:b/>
          <w:bCs/>
          <w:sz w:val="32"/>
          <w:szCs w:val="32"/>
        </w:rPr>
        <w:t>и другие, известные немногим, чудеса.</w:t>
      </w:r>
    </w:p>
    <w:p w:rsidR="00555709" w:rsidRPr="004442F5" w:rsidRDefault="00456650" w:rsidP="00555709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45665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3A6D012" wp14:editId="218917CF">
            <wp:simplePos x="0" y="0"/>
            <wp:positionH relativeFrom="column">
              <wp:posOffset>1285875</wp:posOffset>
            </wp:positionH>
            <wp:positionV relativeFrom="paragraph">
              <wp:posOffset>53340</wp:posOffset>
            </wp:positionV>
            <wp:extent cx="1571625" cy="828675"/>
            <wp:effectExtent l="0" t="0" r="0" b="0"/>
            <wp:wrapNone/>
            <wp:docPr id="1" name="Рисунок 1" descr="C:\Documents and Settings\Администратор\Мои документы\Мои рисунки\Мои рисунки\13432314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Мои рисунки\1343231441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50" w:rsidRDefault="00456650" w:rsidP="00FD6D60">
      <w:pPr>
        <w:jc w:val="center"/>
        <w:rPr>
          <w:rFonts w:ascii="Arial Black" w:hAnsi="Arial Black"/>
          <w:b/>
          <w:sz w:val="48"/>
          <w:szCs w:val="48"/>
        </w:rPr>
      </w:pPr>
    </w:p>
    <w:p w:rsidR="00555709" w:rsidRPr="004E6109" w:rsidRDefault="004E6109" w:rsidP="00FD6D60">
      <w:pPr>
        <w:jc w:val="center"/>
        <w:rPr>
          <w:rFonts w:ascii="Arial Black" w:hAnsi="Arial Black"/>
          <w:b/>
          <w:sz w:val="48"/>
          <w:szCs w:val="48"/>
        </w:rPr>
      </w:pPr>
      <w:r w:rsidRPr="004E6109">
        <w:rPr>
          <w:rFonts w:ascii="Arial Black" w:hAnsi="Arial Black"/>
          <w:b/>
          <w:sz w:val="48"/>
          <w:szCs w:val="48"/>
        </w:rPr>
        <w:lastRenderedPageBreak/>
        <w:t>Чудеса Божии на полях сражений</w:t>
      </w:r>
      <w:r>
        <w:rPr>
          <w:rFonts w:ascii="Arial Black" w:hAnsi="Arial Black"/>
          <w:b/>
          <w:sz w:val="48"/>
          <w:szCs w:val="48"/>
        </w:rPr>
        <w:t>…</w:t>
      </w:r>
    </w:p>
    <w:p w:rsidR="007B41FA" w:rsidRPr="004E6109" w:rsidRDefault="00803FE0" w:rsidP="00803FE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 w:rsidR="007B41FA" w:rsidRPr="004E6109">
        <w:rPr>
          <w:b/>
          <w:sz w:val="32"/>
          <w:szCs w:val="32"/>
        </w:rPr>
        <w:t>За что монах</w:t>
      </w:r>
      <w:r w:rsidR="00F03972" w:rsidRPr="004E6109">
        <w:rPr>
          <w:b/>
          <w:sz w:val="32"/>
          <w:szCs w:val="32"/>
        </w:rPr>
        <w:t xml:space="preserve"> </w:t>
      </w:r>
      <w:r w:rsidR="001C0FF2" w:rsidRPr="004E6109">
        <w:rPr>
          <w:b/>
          <w:sz w:val="32"/>
          <w:szCs w:val="32"/>
        </w:rPr>
        <w:t>(</w:t>
      </w:r>
      <w:r w:rsidR="007B41FA" w:rsidRPr="004E6109">
        <w:rPr>
          <w:b/>
          <w:sz w:val="32"/>
          <w:szCs w:val="32"/>
        </w:rPr>
        <w:t>архимандрит Кирилл Павлов) получил звезду Героя Советского Союза?</w:t>
      </w:r>
    </w:p>
    <w:p w:rsidR="005D02E2" w:rsidRDefault="005D02E2" w:rsidP="00AB7F29">
      <w:pPr>
        <w:jc w:val="both"/>
        <w:sectPr w:rsidR="005D02E2" w:rsidSect="00FD6D60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284"/>
          <w:docGrid w:linePitch="360"/>
        </w:sectPr>
      </w:pPr>
    </w:p>
    <w:p w:rsidR="005D02E2" w:rsidRDefault="00952EB2" w:rsidP="00AB7F29">
      <w:pPr>
        <w:jc w:val="both"/>
      </w:pPr>
      <w:r w:rsidRPr="00AB7F29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2EF6ECFB" wp14:editId="51EE30B3">
            <wp:simplePos x="0" y="0"/>
            <wp:positionH relativeFrom="column">
              <wp:posOffset>189230</wp:posOffset>
            </wp:positionH>
            <wp:positionV relativeFrom="paragraph">
              <wp:posOffset>44450</wp:posOffset>
            </wp:positionV>
            <wp:extent cx="1557020" cy="2261870"/>
            <wp:effectExtent l="247650" t="171450" r="214630" b="233680"/>
            <wp:wrapTight wrapText="bothSides">
              <wp:wrapPolygon edited="0">
                <wp:start x="18900" y="-1087"/>
                <wp:lineTo x="-1380" y="-2296"/>
                <wp:lineTo x="-2225" y="9355"/>
                <wp:lineTo x="-2123" y="15222"/>
                <wp:lineTo x="-2223" y="20706"/>
                <wp:lineTo x="-1528" y="22957"/>
                <wp:lineTo x="2411" y="23263"/>
                <wp:lineTo x="2733" y="22922"/>
                <wp:lineTo x="20302" y="22821"/>
                <wp:lineTo x="20564" y="22842"/>
                <wp:lineTo x="23109" y="20293"/>
                <wp:lineTo x="23350" y="17199"/>
                <wp:lineTo x="23102" y="-761"/>
                <wp:lineTo x="18900" y="-1087"/>
              </wp:wrapPolygon>
            </wp:wrapTight>
            <wp:docPr id="2" name="Рисунок 1" descr="http://cs622521.vk.me/v622521051/2599d/Gg_GHuQKg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2521.vk.me/v622521051/2599d/Gg_GHuQKgQ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3899">
                      <a:off x="0" y="0"/>
                      <a:ext cx="1557020" cy="2261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2E2" w:rsidRPr="00803FE0" w:rsidRDefault="00803FE0" w:rsidP="00AB7F29">
      <w:pPr>
        <w:jc w:val="both"/>
        <w:rPr>
          <w:rFonts w:ascii="Franklin Gothic Medium" w:hAnsi="Franklin Gothic Medium"/>
          <w:i/>
        </w:rPr>
      </w:pPr>
      <w:r w:rsidRPr="00803FE0">
        <w:rPr>
          <w:rFonts w:ascii="Franklin Gothic Medium" w:hAnsi="Franklin Gothic Medium"/>
          <w:noProof/>
        </w:rPr>
        <w:drawing>
          <wp:anchor distT="0" distB="0" distL="114300" distR="114300" simplePos="0" relativeHeight="251664384" behindDoc="1" locked="0" layoutInCell="1" allowOverlap="1" wp14:anchorId="3724C5EC" wp14:editId="18C9BFE2">
            <wp:simplePos x="0" y="0"/>
            <wp:positionH relativeFrom="column">
              <wp:posOffset>-144145</wp:posOffset>
            </wp:positionH>
            <wp:positionV relativeFrom="paragraph">
              <wp:posOffset>85725</wp:posOffset>
            </wp:positionV>
            <wp:extent cx="14478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6" y="21310"/>
                <wp:lineTo x="21316" y="0"/>
                <wp:lineTo x="0" y="0"/>
              </wp:wrapPolygon>
            </wp:wrapTight>
            <wp:docPr id="11" name="Рисунок 11" descr="C:\Documents and Settings\Администратор\Мои документы\Мои рисунки\Мои рисунки\1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Мои рисунки\18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1FA" w:rsidRPr="00803FE0" w:rsidRDefault="007B41FA" w:rsidP="00AB7F29">
      <w:pPr>
        <w:jc w:val="both"/>
        <w:rPr>
          <w:rFonts w:ascii="Bookman Old Style" w:hAnsi="Bookman Old Style"/>
          <w:b/>
          <w:i/>
        </w:rPr>
      </w:pPr>
      <w:r w:rsidRPr="00803FE0">
        <w:rPr>
          <w:rFonts w:ascii="Bookman Old Style" w:hAnsi="Bookman Old Style"/>
          <w:b/>
          <w:i/>
        </w:rPr>
        <w:t>Имя отца Кирилла</w:t>
      </w:r>
      <w:r w:rsidR="001C0FF2" w:rsidRPr="00803FE0">
        <w:rPr>
          <w:rFonts w:ascii="Bookman Old Style" w:hAnsi="Bookman Old Style"/>
          <w:b/>
          <w:i/>
        </w:rPr>
        <w:t>, духовного наставника Троице-</w:t>
      </w:r>
      <w:r w:rsidRPr="00803FE0">
        <w:rPr>
          <w:rFonts w:ascii="Bookman Old Style" w:hAnsi="Bookman Old Style"/>
          <w:b/>
          <w:i/>
        </w:rPr>
        <w:t xml:space="preserve">Сергиевой Лавры, известно всей православной России. Давно почитает его верующий народ как продолжателя традиций русского старчества. Ни на один день не иссякает поток людей у дверей его кельи. </w:t>
      </w:r>
    </w:p>
    <w:p w:rsidR="00803FE0" w:rsidRDefault="007B41FA" w:rsidP="00AB7F29">
      <w:pPr>
        <w:jc w:val="both"/>
        <w:rPr>
          <w:rFonts w:ascii="Franklin Gothic Medium" w:hAnsi="Franklin Gothic Medium"/>
        </w:rPr>
      </w:pPr>
      <w:r w:rsidRPr="00803FE0">
        <w:rPr>
          <w:rFonts w:ascii="Franklin Gothic Medium" w:hAnsi="Franklin Gothic Medium"/>
        </w:rPr>
        <w:t>Удивительна судьба этого человека. Во время Великой Отечественной</w:t>
      </w:r>
      <w:r w:rsidR="00F03972" w:rsidRPr="00803FE0">
        <w:rPr>
          <w:rFonts w:ascii="Franklin Gothic Medium" w:hAnsi="Franklin Gothic Medium"/>
        </w:rPr>
        <w:t xml:space="preserve"> войны Иван Дмитриевич Павлов (</w:t>
      </w:r>
      <w:r w:rsidRPr="00803FE0">
        <w:rPr>
          <w:rFonts w:ascii="Franklin Gothic Medium" w:hAnsi="Franklin Gothic Medium"/>
        </w:rPr>
        <w:t xml:space="preserve">такое имя носил отец Кирилл </w:t>
      </w:r>
      <w:proofErr w:type="gramStart"/>
      <w:r w:rsidRPr="00803FE0">
        <w:rPr>
          <w:rFonts w:ascii="Franklin Gothic Medium" w:hAnsi="Franklin Gothic Medium"/>
        </w:rPr>
        <w:t>в</w:t>
      </w:r>
      <w:proofErr w:type="gramEnd"/>
      <w:r w:rsidRPr="00803FE0">
        <w:rPr>
          <w:rFonts w:ascii="Franklin Gothic Medium" w:hAnsi="Franklin Gothic Medium"/>
        </w:rPr>
        <w:t xml:space="preserve"> миру) был одним из защитников Сталинграда. В дни Сталинградской битвы в сентябре 1942 года разведгруппа, которой командовал сержант Павлов, отбила у противника в центре города  четырехэтажный дом и в течение двух месяцев удерживала здание, бывшее стратегическим плацдармом. Среди развалин  дом</w:t>
      </w:r>
      <w:r w:rsidR="00F03972" w:rsidRPr="00803FE0">
        <w:rPr>
          <w:rFonts w:ascii="Franklin Gothic Medium" w:hAnsi="Franklin Gothic Medium"/>
        </w:rPr>
        <w:t>а Иван поднял из мусора книгу, с</w:t>
      </w:r>
      <w:r w:rsidRPr="00803FE0">
        <w:rPr>
          <w:rFonts w:ascii="Franklin Gothic Medium" w:hAnsi="Franklin Gothic Medium"/>
        </w:rPr>
        <w:t>тал</w:t>
      </w:r>
      <w:r w:rsidR="00F03972" w:rsidRPr="00803FE0">
        <w:rPr>
          <w:rFonts w:ascii="Franklin Gothic Medium" w:hAnsi="Franklin Gothic Medium"/>
        </w:rPr>
        <w:t xml:space="preserve"> ее читать и почувствовал, что-</w:t>
      </w:r>
      <w:r w:rsidRPr="00803FE0">
        <w:rPr>
          <w:rFonts w:ascii="Franklin Gothic Medium" w:hAnsi="Franklin Gothic Medium"/>
        </w:rPr>
        <w:t>то такое родное, милое для души. Это было Евангелие. Собрал книгу по листочкам</w:t>
      </w:r>
      <w:r w:rsidR="00F03972" w:rsidRPr="00803FE0">
        <w:rPr>
          <w:rFonts w:ascii="Franklin Gothic Medium" w:hAnsi="Franklin Gothic Medium"/>
        </w:rPr>
        <w:t xml:space="preserve"> и пронес ее через всю войну. «</w:t>
      </w:r>
      <w:r w:rsidRPr="00803FE0">
        <w:rPr>
          <w:rFonts w:ascii="Franklin Gothic Medium" w:hAnsi="Franklin Gothic Medium"/>
        </w:rPr>
        <w:t xml:space="preserve">Я шел с Евангелием и не боялся. </w:t>
      </w:r>
    </w:p>
    <w:p w:rsidR="00803FE0" w:rsidRDefault="00803FE0" w:rsidP="00AB7F29">
      <w:pPr>
        <w:jc w:val="both"/>
        <w:rPr>
          <w:rFonts w:ascii="Franklin Gothic Medium" w:hAnsi="Franklin Gothic Medium"/>
        </w:rPr>
      </w:pPr>
    </w:p>
    <w:p w:rsidR="007B41FA" w:rsidRPr="00803FE0" w:rsidRDefault="00803FE0" w:rsidP="00AB7F29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 xml:space="preserve">    </w:t>
      </w:r>
      <w:r w:rsidR="007B41FA" w:rsidRPr="00803FE0">
        <w:rPr>
          <w:rFonts w:ascii="Franklin Gothic Medium" w:hAnsi="Franklin Gothic Medium"/>
        </w:rPr>
        <w:t>Такое было воодушевление!  Господь был со мною рядом, Он утешал и помогал»  - вспоминает отец Кирилл.</w:t>
      </w:r>
    </w:p>
    <w:p w:rsidR="007B41FA" w:rsidRPr="00803FE0" w:rsidRDefault="00803FE0" w:rsidP="00AB7F29">
      <w:pPr>
        <w:jc w:val="both"/>
        <w:rPr>
          <w:rFonts w:ascii="Franklin Gothic Medium" w:hAnsi="Franklin Gothic Medium"/>
        </w:rPr>
      </w:pPr>
      <w:r w:rsidRPr="00803FE0"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D4375A7" wp14:editId="40053D78">
            <wp:simplePos x="0" y="0"/>
            <wp:positionH relativeFrom="column">
              <wp:posOffset>-165100</wp:posOffset>
            </wp:positionH>
            <wp:positionV relativeFrom="paragraph">
              <wp:posOffset>1019810</wp:posOffset>
            </wp:positionV>
            <wp:extent cx="2685415" cy="5130165"/>
            <wp:effectExtent l="666750" t="285750" r="629285" b="260985"/>
            <wp:wrapNone/>
            <wp:docPr id="7" name="Рисунок 7" descr="C:\Users\HOME\Pictures\post-82965-1367438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post-82965-13674383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3747">
                      <a:off x="0" y="0"/>
                      <a:ext cx="268541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1FA" w:rsidRPr="00803FE0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  </w:t>
      </w:r>
      <w:r w:rsidR="007B41FA" w:rsidRPr="00803FE0">
        <w:rPr>
          <w:rFonts w:ascii="Franklin Gothic Medium" w:hAnsi="Franklin Gothic Medium"/>
        </w:rPr>
        <w:t>После завершения</w:t>
      </w:r>
      <w:r w:rsidR="004614FD" w:rsidRPr="00803FE0">
        <w:rPr>
          <w:rFonts w:ascii="Franklin Gothic Medium" w:hAnsi="Franklin Gothic Medium"/>
        </w:rPr>
        <w:t xml:space="preserve"> сталинградского </w:t>
      </w:r>
      <w:r w:rsidR="007B41FA" w:rsidRPr="00803FE0">
        <w:rPr>
          <w:rFonts w:ascii="Franklin Gothic Medium" w:hAnsi="Franklin Gothic Medium"/>
        </w:rPr>
        <w:t xml:space="preserve"> сражения его записали почетным кандидатом в члены партии. Но Иван уже уверовал в Бога и понял, что партия не для него. Пошел Иван Павлов в отдел к политруку и сказал, что еще не готов вступать в партию. Так обычно говорили те, кто не хотел пополнять ряды атеистов. Будь это простой боец, все прошло бы незаметно. Тут же особый случай: известный в войсках, прославленный герой… Бунт! Начальник политотдела стал уговаривать, грозить. Но Павлов  был непреклонен. Сказал, что это его твердое решение</w:t>
      </w:r>
      <w:r w:rsidR="00F03972" w:rsidRPr="00803FE0">
        <w:rPr>
          <w:rFonts w:ascii="Franklin Gothic Medium" w:hAnsi="Franklin Gothic Medium"/>
        </w:rPr>
        <w:t>. Отважный герой, вои</w:t>
      </w:r>
      <w:proofErr w:type="gramStart"/>
      <w:r w:rsidR="00F03972" w:rsidRPr="00803FE0">
        <w:rPr>
          <w:rFonts w:ascii="Franklin Gothic Medium" w:hAnsi="Franklin Gothic Medium"/>
        </w:rPr>
        <w:t>н</w:t>
      </w:r>
      <w:r w:rsidR="007B41FA" w:rsidRPr="00803FE0">
        <w:rPr>
          <w:rFonts w:ascii="Franklin Gothic Medium" w:hAnsi="Franklin Gothic Medium"/>
        </w:rPr>
        <w:t>-</w:t>
      </w:r>
      <w:proofErr w:type="gramEnd"/>
      <w:r w:rsidR="007B41FA" w:rsidRPr="00803FE0">
        <w:rPr>
          <w:rFonts w:ascii="Franklin Gothic Medium" w:hAnsi="Franklin Gothic Medium"/>
        </w:rPr>
        <w:t xml:space="preserve"> легенда моментально стал неудобен властям, когда отказался от почетного вступления в ряды партии.  Мгновенно свалили героя с пьедестала, отправив</w:t>
      </w:r>
      <w:r w:rsidR="00F03972" w:rsidRPr="00803FE0">
        <w:rPr>
          <w:rFonts w:ascii="Franklin Gothic Medium" w:hAnsi="Franklin Gothic Medium"/>
        </w:rPr>
        <w:t xml:space="preserve"> его на верную смерть, в </w:t>
      </w:r>
      <w:proofErr w:type="spellStart"/>
      <w:r w:rsidR="00F03972" w:rsidRPr="00803FE0">
        <w:rPr>
          <w:rFonts w:ascii="Franklin Gothic Medium" w:hAnsi="Franklin Gothic Medium"/>
        </w:rPr>
        <w:t>развед</w:t>
      </w:r>
      <w:proofErr w:type="spellEnd"/>
      <w:r w:rsidR="00952EB2" w:rsidRPr="00803FE0">
        <w:rPr>
          <w:rFonts w:ascii="Franklin Gothic Medium" w:hAnsi="Franklin Gothic Medium"/>
        </w:rPr>
        <w:t xml:space="preserve">. </w:t>
      </w:r>
      <w:r w:rsidR="00F03972" w:rsidRPr="00803FE0">
        <w:rPr>
          <w:rFonts w:ascii="Franklin Gothic Medium" w:hAnsi="Franklin Gothic Medium"/>
        </w:rPr>
        <w:t>десант</w:t>
      </w:r>
      <w:r w:rsidR="007B41FA" w:rsidRPr="00803FE0">
        <w:rPr>
          <w:rFonts w:ascii="Franklin Gothic Medium" w:hAnsi="Franklin Gothic Medium"/>
        </w:rPr>
        <w:t>. Но по заст</w:t>
      </w:r>
      <w:r w:rsidR="00F03972" w:rsidRPr="00803FE0">
        <w:rPr>
          <w:rFonts w:ascii="Franklin Gothic Medium" w:hAnsi="Franklin Gothic Medium"/>
        </w:rPr>
        <w:t>упничеству Пресвятой Богородицы</w:t>
      </w:r>
      <w:r w:rsidR="007B41FA" w:rsidRPr="00803FE0">
        <w:rPr>
          <w:rFonts w:ascii="Franklin Gothic Medium" w:hAnsi="Franklin Gothic Medium"/>
        </w:rPr>
        <w:t xml:space="preserve"> нашлись добрые люди</w:t>
      </w:r>
      <w:r w:rsidR="00F03972" w:rsidRPr="00803FE0">
        <w:rPr>
          <w:rFonts w:ascii="Franklin Gothic Medium" w:hAnsi="Franklin Gothic Medium"/>
        </w:rPr>
        <w:t>, которые помогли перевести его после ранения</w:t>
      </w:r>
      <w:r w:rsidR="007B41FA" w:rsidRPr="00803FE0">
        <w:rPr>
          <w:rFonts w:ascii="Franklin Gothic Medium" w:hAnsi="Franklin Gothic Medium"/>
        </w:rPr>
        <w:t xml:space="preserve"> в более спокойную часть. Окончил войну в 1945г, в Вене, пройдя с боями через всю Европу. Чудом Божиим остался жив. После войны он поступил в Духовную семинарию, затем окончил Духовную академию и принял монашеский постриг с именем Кирилл.</w:t>
      </w:r>
    </w:p>
    <w:p w:rsidR="007B41FA" w:rsidRPr="00803FE0" w:rsidRDefault="007B41FA" w:rsidP="00AB7F29">
      <w:pPr>
        <w:jc w:val="both"/>
        <w:rPr>
          <w:rFonts w:ascii="Franklin Gothic Medium" w:hAnsi="Franklin Gothic Medium"/>
        </w:rPr>
      </w:pPr>
      <w:r w:rsidRPr="00803FE0">
        <w:rPr>
          <w:rFonts w:ascii="Franklin Gothic Medium" w:hAnsi="Franklin Gothic Medium"/>
        </w:rPr>
        <w:t xml:space="preserve">   Но нет ничего тайного, что не откроется и не станет явным.</w:t>
      </w:r>
    </w:p>
    <w:p w:rsidR="007B41FA" w:rsidRPr="00803FE0" w:rsidRDefault="007B41FA" w:rsidP="00AB7F29">
      <w:pPr>
        <w:jc w:val="both"/>
        <w:rPr>
          <w:rFonts w:ascii="Franklin Gothic Medium" w:hAnsi="Franklin Gothic Medium"/>
        </w:rPr>
      </w:pPr>
      <w:r w:rsidRPr="00803FE0">
        <w:rPr>
          <w:rFonts w:ascii="Franklin Gothic Medium" w:hAnsi="Franklin Gothic Medium"/>
        </w:rPr>
        <w:t>В 90-е годы 20 века духовник Троице – Сергиевой Лавры архимандрит Кирилл (Павлов) был награжден Золотой звездой Героя Советского Союза.</w:t>
      </w:r>
    </w:p>
    <w:p w:rsidR="007B41FA" w:rsidRPr="00550809" w:rsidRDefault="007B41FA" w:rsidP="00AB7F29">
      <w:pPr>
        <w:jc w:val="both"/>
      </w:pPr>
      <w:r w:rsidRPr="00803FE0">
        <w:rPr>
          <w:rFonts w:ascii="Franklin Gothic Medium" w:hAnsi="Franklin Gothic Medium"/>
        </w:rPr>
        <w:t xml:space="preserve"> Когда Иван отказался вступать в партию, награждение </w:t>
      </w:r>
      <w:proofErr w:type="gramStart"/>
      <w:r w:rsidRPr="00803FE0">
        <w:rPr>
          <w:rFonts w:ascii="Franklin Gothic Medium" w:hAnsi="Franklin Gothic Medium"/>
        </w:rPr>
        <w:t>отменили</w:t>
      </w:r>
      <w:proofErr w:type="gramEnd"/>
      <w:r w:rsidRPr="00803FE0">
        <w:rPr>
          <w:rFonts w:ascii="Franklin Gothic Medium" w:hAnsi="Franklin Gothic Medium"/>
        </w:rPr>
        <w:t xml:space="preserve"> и документы постарались уничтожить. Но указ о награждении остался</w:t>
      </w:r>
      <w:r w:rsidR="00952EB2" w:rsidRPr="00803FE0">
        <w:rPr>
          <w:rFonts w:ascii="Franklin Gothic Medium" w:hAnsi="Franklin Gothic Medium"/>
        </w:rPr>
        <w:t>,</w:t>
      </w:r>
      <w:r w:rsidRPr="00803FE0">
        <w:rPr>
          <w:rFonts w:ascii="Franklin Gothic Medium" w:hAnsi="Franklin Gothic Medium"/>
        </w:rPr>
        <w:t xml:space="preserve"> и его выполнили в 90-е годы</w:t>
      </w:r>
      <w:r w:rsidRPr="00550809">
        <w:t>.</w:t>
      </w:r>
    </w:p>
    <w:p w:rsidR="005D02E2" w:rsidRDefault="005D02E2" w:rsidP="00803FE0">
      <w:pPr>
        <w:sectPr w:rsidR="005D02E2" w:rsidSect="005D02E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  <w:docGrid w:linePitch="360"/>
        </w:sectPr>
      </w:pPr>
    </w:p>
    <w:p w:rsidR="005D02E2" w:rsidRDefault="005D02E2" w:rsidP="00803FE0">
      <w:pPr>
        <w:rPr>
          <w:b/>
          <w:bCs/>
          <w:sz w:val="28"/>
          <w:szCs w:val="28"/>
        </w:rPr>
      </w:pPr>
    </w:p>
    <w:p w:rsidR="00EC42F1" w:rsidRPr="00803FE0" w:rsidRDefault="00803FE0" w:rsidP="00803FE0">
      <w:pPr>
        <w:rPr>
          <w:rFonts w:ascii="Monotype Corsiva" w:hAnsi="Monotype Corsiva"/>
          <w:bCs/>
          <w:sz w:val="40"/>
          <w:szCs w:val="40"/>
        </w:rPr>
      </w:pPr>
      <w:r>
        <w:rPr>
          <w:rFonts w:ascii="Monotype Corsiva" w:hAnsi="Monotype Corsiva"/>
          <w:bCs/>
          <w:sz w:val="36"/>
          <w:szCs w:val="36"/>
        </w:rPr>
        <w:t xml:space="preserve">                                                </w:t>
      </w:r>
      <w:r w:rsidR="00EC42F1" w:rsidRPr="00803FE0">
        <w:rPr>
          <w:b/>
          <w:sz w:val="40"/>
          <w:szCs w:val="40"/>
        </w:rPr>
        <w:t>Взятие Кенигсберга</w:t>
      </w:r>
    </w:p>
    <w:p w:rsidR="009B43B1" w:rsidRDefault="00BC6089" w:rsidP="00FD6D60">
      <w:pPr>
        <w:jc w:val="both"/>
        <w:rPr>
          <w:rFonts w:ascii="Arial Narrow" w:hAnsi="Arial Narrow"/>
        </w:rPr>
      </w:pPr>
      <w:r w:rsidRPr="00803FE0">
        <w:rPr>
          <w:rFonts w:ascii="Bookman Old Style" w:hAnsi="Bookman Old Style"/>
          <w:b/>
          <w:i/>
        </w:rPr>
        <w:t xml:space="preserve">      </w:t>
      </w:r>
      <w:r w:rsidR="00EC42F1" w:rsidRPr="00803FE0">
        <w:rPr>
          <w:rFonts w:ascii="Bookman Old Style" w:hAnsi="Bookman Old Style"/>
          <w:b/>
          <w:i/>
        </w:rPr>
        <w:t>Рассказы о чудесн</w:t>
      </w:r>
      <w:r w:rsidR="004614FD" w:rsidRPr="00803FE0">
        <w:rPr>
          <w:rFonts w:ascii="Bookman Old Style" w:hAnsi="Bookman Old Style"/>
          <w:b/>
          <w:i/>
        </w:rPr>
        <w:t>ых случаях приходилось слышать</w:t>
      </w:r>
      <w:r w:rsidR="00EC42F1" w:rsidRPr="00803FE0">
        <w:rPr>
          <w:rFonts w:ascii="Bookman Old Style" w:hAnsi="Bookman Old Style"/>
          <w:b/>
          <w:i/>
        </w:rPr>
        <w:t xml:space="preserve"> от многих фронтовик</w:t>
      </w:r>
      <w:r w:rsidR="00952EB2" w:rsidRPr="00803FE0">
        <w:rPr>
          <w:rFonts w:ascii="Bookman Old Style" w:hAnsi="Bookman Old Style"/>
          <w:b/>
          <w:i/>
        </w:rPr>
        <w:t>ов.</w:t>
      </w:r>
      <w:r w:rsidR="00EC42F1" w:rsidRPr="00803FE0">
        <w:rPr>
          <w:rFonts w:ascii="Bookman Old Style" w:hAnsi="Bookman Old Style"/>
          <w:b/>
          <w:i/>
        </w:rPr>
        <w:t xml:space="preserve"> Хочется рассказать об одном таком свидетельстве заступничества и помощи Божией Матери</w:t>
      </w:r>
      <w:r w:rsidR="00EC42F1" w:rsidRPr="00803FE0">
        <w:rPr>
          <w:rFonts w:ascii="Bookman Old Style" w:hAnsi="Bookman Old Style"/>
          <w:i/>
        </w:rPr>
        <w:t xml:space="preserve">. </w:t>
      </w:r>
      <w:r w:rsidR="00EC42F1" w:rsidRPr="00803FE0">
        <w:rPr>
          <w:rFonts w:ascii="Bookman Old Style" w:hAnsi="Bookman Old Style"/>
          <w:b/>
          <w:i/>
        </w:rPr>
        <w:t>Произошло это во время штурма Кенигсберга в 1944 г.  Рассказывает офицер, бывший в  центре событий битвы за этот город-крепость:</w:t>
      </w:r>
      <w:r w:rsidR="00FD6D60" w:rsidRPr="00DD7B63">
        <w:rPr>
          <w:rFonts w:ascii="Arial Narrow" w:hAnsi="Arial Narrow"/>
        </w:rPr>
        <w:t xml:space="preserve">  </w:t>
      </w:r>
    </w:p>
    <w:p w:rsidR="00FD6D60" w:rsidRPr="009B43B1" w:rsidRDefault="00FD6D60" w:rsidP="00FD6D60">
      <w:pPr>
        <w:jc w:val="both"/>
        <w:rPr>
          <w:rFonts w:ascii="Franklin Gothic Medium" w:hAnsi="Franklin Gothic Medium"/>
          <w:sz w:val="28"/>
          <w:szCs w:val="28"/>
        </w:rPr>
      </w:pPr>
      <w:r w:rsidRPr="00DD7B63">
        <w:rPr>
          <w:rFonts w:ascii="Arial Narrow" w:hAnsi="Arial Narrow"/>
        </w:rPr>
        <w:t xml:space="preserve"> </w:t>
      </w:r>
      <w:r w:rsidR="004614FD" w:rsidRPr="009B43B1">
        <w:rPr>
          <w:rFonts w:ascii="Franklin Gothic Medium" w:hAnsi="Franklin Gothic Medium"/>
        </w:rPr>
        <w:t>«..</w:t>
      </w:r>
      <w:r w:rsidR="00EC42F1" w:rsidRPr="009B43B1">
        <w:rPr>
          <w:rFonts w:ascii="Franklin Gothic Medium" w:hAnsi="Franklin Gothic Medium"/>
        </w:rPr>
        <w:t>. Вдруг видим:  приехал командующий фронтом, много офицеров и с ними священники с иконой. Многие стали шутить: «Вот попов привезли</w:t>
      </w:r>
      <w:r w:rsidR="00952EB2" w:rsidRPr="009B43B1">
        <w:rPr>
          <w:rFonts w:ascii="Franklin Gothic Medium" w:hAnsi="Franklin Gothic Medium"/>
        </w:rPr>
        <w:t xml:space="preserve">, сейчас они нам помогут... » </w:t>
      </w:r>
      <w:r w:rsidR="00EC42F1" w:rsidRPr="009B43B1">
        <w:rPr>
          <w:rFonts w:ascii="Franklin Gothic Medium" w:hAnsi="Franklin Gothic Medium"/>
        </w:rPr>
        <w:t xml:space="preserve">Но командующий быстро прекратил всякие шутки, приказал всем построиться, снять головные уборы. Священники </w:t>
      </w:r>
      <w:r w:rsidR="00EC42F1" w:rsidRPr="009B43B1">
        <w:rPr>
          <w:rFonts w:ascii="Franklin Gothic Medium" w:hAnsi="Franklin Gothic Medium"/>
        </w:rPr>
        <w:lastRenderedPageBreak/>
        <w:t xml:space="preserve">отслужили </w:t>
      </w:r>
      <w:proofErr w:type="gramStart"/>
      <w:r w:rsidR="00EC42F1" w:rsidRPr="009B43B1">
        <w:rPr>
          <w:rFonts w:ascii="Franklin Gothic Medium" w:hAnsi="Franklin Gothic Medium"/>
        </w:rPr>
        <w:t>молебен</w:t>
      </w:r>
      <w:proofErr w:type="gramEnd"/>
      <w:r w:rsidR="00EC42F1" w:rsidRPr="009B43B1">
        <w:rPr>
          <w:rFonts w:ascii="Franklin Gothic Medium" w:hAnsi="Franklin Gothic Medium"/>
        </w:rPr>
        <w:t xml:space="preserve"> и пошли с иконой к передовой. Мы с недоумением смотрели: куда они идут во весь рост? Их же всех перебьют! От немцев была такая стрельба — огненная стена! Но они спокойно шли в огонь. И вдруг стрельба</w:t>
      </w:r>
      <w:r w:rsidR="005E3A87" w:rsidRPr="009B43B1">
        <w:rPr>
          <w:rFonts w:ascii="Franklin Gothic Medium" w:hAnsi="Franklin Gothic Medium"/>
        </w:rPr>
        <w:t xml:space="preserve"> с немецкой стороны </w:t>
      </w:r>
      <w:r w:rsidR="00EC42F1" w:rsidRPr="009B43B1">
        <w:rPr>
          <w:rFonts w:ascii="Franklin Gothic Medium" w:hAnsi="Franklin Gothic Medium"/>
        </w:rPr>
        <w:t xml:space="preserve"> прекратилась, как оборвалась. Тогда был дан сигнал - и наши войска начали общий штурм Кенигсберга с суши и с моря. Произошло </w:t>
      </w:r>
      <w:proofErr w:type="gramStart"/>
      <w:r w:rsidR="00EC42F1" w:rsidRPr="009B43B1">
        <w:rPr>
          <w:rFonts w:ascii="Franklin Gothic Medium" w:hAnsi="Franklin Gothic Medium"/>
        </w:rPr>
        <w:t>невероятное</w:t>
      </w:r>
      <w:proofErr w:type="gramEnd"/>
      <w:r w:rsidR="00EC42F1" w:rsidRPr="009B43B1">
        <w:rPr>
          <w:rFonts w:ascii="Franklin Gothic Medium" w:hAnsi="Franklin Gothic Medium"/>
        </w:rPr>
        <w:t>: немцы гибли тысячами и тысячами сдавались в плен! Как потом в один голос рассказывали пленные: перед самым русским штурмом «в небе появилась Мадонна» (так они называют Богородицу), Которая была видна всей немецкой армии, и у всех абсолютно отказало оружие — они не смогли сделать ни одного выстрела. Тогда-то наши войска, преодолев загражд</w:t>
      </w:r>
      <w:r w:rsidR="004614FD" w:rsidRPr="009B43B1">
        <w:rPr>
          <w:rFonts w:ascii="Franklin Gothic Medium" w:hAnsi="Franklin Gothic Medium"/>
        </w:rPr>
        <w:t xml:space="preserve">ения, легко сломили </w:t>
      </w:r>
      <w:r w:rsidR="00EC42F1" w:rsidRPr="009B43B1">
        <w:rPr>
          <w:rFonts w:ascii="Franklin Gothic Medium" w:hAnsi="Franklin Gothic Medium"/>
        </w:rPr>
        <w:t xml:space="preserve"> сопротивление и взяли город, который до этого </w:t>
      </w:r>
      <w:r w:rsidR="004614FD" w:rsidRPr="009B43B1">
        <w:rPr>
          <w:rFonts w:ascii="Franklin Gothic Medium" w:hAnsi="Franklin Gothic Medium"/>
        </w:rPr>
        <w:t>был неприступен</w:t>
      </w:r>
      <w:r w:rsidR="00BC6089" w:rsidRPr="009B43B1">
        <w:rPr>
          <w:rFonts w:ascii="Franklin Gothic Medium" w:hAnsi="Franklin Gothic Medium"/>
        </w:rPr>
        <w:t>,</w:t>
      </w:r>
      <w:r w:rsidR="004614FD" w:rsidRPr="009B43B1">
        <w:rPr>
          <w:rFonts w:ascii="Franklin Gothic Medium" w:hAnsi="Franklin Gothic Medium"/>
        </w:rPr>
        <w:t xml:space="preserve"> и мы несли </w:t>
      </w:r>
      <w:r w:rsidR="00EC42F1" w:rsidRPr="009B43B1">
        <w:rPr>
          <w:rFonts w:ascii="Franklin Gothic Medium" w:hAnsi="Franklin Gothic Medium"/>
        </w:rPr>
        <w:t xml:space="preserve"> потери! Во время этого явления немцы падали на колени, и очень многие поняли, в чем здесь дело и Кто помогает русским»</w:t>
      </w:r>
      <w:r w:rsidR="00EC42F1" w:rsidRPr="009B43B1">
        <w:rPr>
          <w:rFonts w:ascii="Franklin Gothic Medium" w:hAnsi="Franklin Gothic Medium"/>
          <w:sz w:val="28"/>
          <w:szCs w:val="28"/>
        </w:rPr>
        <w:t>.</w:t>
      </w:r>
      <w:r w:rsidR="00BC6089" w:rsidRPr="009B43B1">
        <w:rPr>
          <w:rFonts w:ascii="Franklin Gothic Medium" w:hAnsi="Franklin Gothic Medium"/>
          <w:sz w:val="28"/>
          <w:szCs w:val="28"/>
        </w:rPr>
        <w:t xml:space="preserve"> </w:t>
      </w:r>
    </w:p>
    <w:p w:rsidR="004E6109" w:rsidRDefault="004E6109" w:rsidP="00FD6D60">
      <w:pPr>
        <w:jc w:val="both"/>
        <w:rPr>
          <w:sz w:val="28"/>
          <w:szCs w:val="28"/>
        </w:rPr>
      </w:pPr>
    </w:p>
    <w:p w:rsidR="00FD6D60" w:rsidRPr="00DD7B63" w:rsidRDefault="00DD7B63" w:rsidP="00DD7B63">
      <w:r>
        <w:t xml:space="preserve">                     </w:t>
      </w:r>
      <w:r w:rsidR="00EC42F1" w:rsidRPr="00DD7B63">
        <w:rPr>
          <w:b/>
          <w:sz w:val="32"/>
          <w:szCs w:val="32"/>
        </w:rPr>
        <w:t>Из воспоминаний Валентина Бирюкова, 90-летнего</w:t>
      </w:r>
    </w:p>
    <w:p w:rsidR="00EC42F1" w:rsidRDefault="00FD6D60" w:rsidP="00EC42F1">
      <w:pPr>
        <w:rPr>
          <w:b/>
          <w:sz w:val="32"/>
          <w:szCs w:val="32"/>
        </w:rPr>
      </w:pPr>
      <w:r w:rsidRPr="00DD7B63">
        <w:rPr>
          <w:b/>
          <w:sz w:val="32"/>
          <w:szCs w:val="32"/>
        </w:rPr>
        <w:t xml:space="preserve">священника из </w:t>
      </w:r>
      <w:r w:rsidR="004614FD" w:rsidRPr="00DD7B63">
        <w:rPr>
          <w:b/>
          <w:sz w:val="32"/>
          <w:szCs w:val="32"/>
        </w:rPr>
        <w:t xml:space="preserve"> Бердска, участника</w:t>
      </w:r>
      <w:r w:rsidR="00DD7B63">
        <w:rPr>
          <w:b/>
          <w:sz w:val="32"/>
          <w:szCs w:val="32"/>
        </w:rPr>
        <w:t xml:space="preserve"> Великой О</w:t>
      </w:r>
      <w:r w:rsidR="00EC42F1" w:rsidRPr="00DD7B63">
        <w:rPr>
          <w:b/>
          <w:sz w:val="32"/>
          <w:szCs w:val="32"/>
        </w:rPr>
        <w:t>течественной войны.</w:t>
      </w:r>
    </w:p>
    <w:p w:rsidR="004E6109" w:rsidRPr="00DD7B63" w:rsidRDefault="004E6109" w:rsidP="00EC42F1">
      <w:pPr>
        <w:rPr>
          <w:b/>
          <w:sz w:val="32"/>
          <w:szCs w:val="32"/>
        </w:rPr>
      </w:pPr>
    </w:p>
    <w:p w:rsidR="00DD7B63" w:rsidRDefault="00DD7B63" w:rsidP="00DD7B63">
      <w:pPr>
        <w:jc w:val="both"/>
        <w:sectPr w:rsidR="00DD7B63" w:rsidSect="00AB7F29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space="284"/>
          <w:docGrid w:linePitch="360"/>
        </w:sectPr>
      </w:pPr>
    </w:p>
    <w:p w:rsidR="00EC42F1" w:rsidRDefault="00952EB2" w:rsidP="00DD7B63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1" locked="0" layoutInCell="1" allowOverlap="1" wp14:anchorId="52CFA81B" wp14:editId="0370F6D5">
            <wp:simplePos x="0" y="0"/>
            <wp:positionH relativeFrom="column">
              <wp:posOffset>2486025</wp:posOffset>
            </wp:positionH>
            <wp:positionV relativeFrom="paragraph">
              <wp:posOffset>55880</wp:posOffset>
            </wp:positionV>
            <wp:extent cx="7727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298" y="21173"/>
                <wp:lineTo x="21298" y="0"/>
                <wp:lineTo x="0" y="0"/>
              </wp:wrapPolygon>
            </wp:wrapTight>
            <wp:docPr id="16" name="Рисунок 16" descr="C:\Documents and Settings\Администратор\Мои документы\Мои рисунки\Мои рисунк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Мои рисунки\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63">
        <w:rPr>
          <w:rFonts w:ascii="Arial Narrow" w:hAnsi="Arial Narrow"/>
        </w:rPr>
        <w:t xml:space="preserve">     </w:t>
      </w:r>
      <w:r w:rsidR="00EC42F1" w:rsidRPr="00DD7B63">
        <w:rPr>
          <w:rFonts w:ascii="Arial Narrow" w:hAnsi="Arial Narrow"/>
        </w:rPr>
        <w:t xml:space="preserve">Много страшного пришлось повидать в войну — видел, как во время бомбежки дома летели по воздуху, как пуховые подушки. А мы молодые — нам  жить хотелось. И вот мы, шестеро друзей из артиллерийского расчета (все крещеные, у всех крестики на груди), решили: давайте, ребятки, будем жить с Богом. Все мы договорились, чтобы во всю войну никакого </w:t>
      </w:r>
      <w:proofErr w:type="spellStart"/>
      <w:r w:rsidR="00EC42F1" w:rsidRPr="00DD7B63">
        <w:rPr>
          <w:rFonts w:ascii="Arial Narrow" w:hAnsi="Arial Narrow"/>
        </w:rPr>
        <w:t>хульного</w:t>
      </w:r>
      <w:proofErr w:type="spellEnd"/>
      <w:r w:rsidR="00EC42F1" w:rsidRPr="00DD7B63">
        <w:rPr>
          <w:rFonts w:ascii="Arial Narrow" w:hAnsi="Arial Narrow"/>
        </w:rPr>
        <w:t xml:space="preserve"> слова не произносить, никакой раздражительности не проявлять, никакой обиды друг другу не причинять. Где бы мы ни были — всегда молились. Бежим к пушке, крестимся: — Господи, помоги! Господи, помилуй! — кричали</w:t>
      </w:r>
      <w:r w:rsidR="001C6518">
        <w:rPr>
          <w:rFonts w:ascii="Arial Narrow" w:hAnsi="Arial Narrow"/>
        </w:rPr>
        <w:t>,</w:t>
      </w:r>
      <w:bookmarkStart w:id="1" w:name="_GoBack"/>
      <w:bookmarkEnd w:id="1"/>
      <w:r w:rsidR="00EC42F1" w:rsidRPr="00DD7B63">
        <w:rPr>
          <w:rFonts w:ascii="Arial Narrow" w:hAnsi="Arial Narrow"/>
        </w:rPr>
        <w:t xml:space="preserve"> как могли. Никто из нас никогда не лукавил. Забол</w:t>
      </w:r>
      <w:r>
        <w:rPr>
          <w:rFonts w:ascii="Arial Narrow" w:hAnsi="Arial Narrow"/>
        </w:rPr>
        <w:t>еет кто</w:t>
      </w:r>
      <w:r w:rsidR="00EC42F1" w:rsidRPr="00DD7B63">
        <w:rPr>
          <w:rFonts w:ascii="Arial Narrow" w:hAnsi="Arial Narrow"/>
        </w:rPr>
        <w:t xml:space="preserve">, простынет или еще что — и друзья отдают ему свою долю спирта, 50 граммов, которую давали на случай, если мороз ниже двадцати восьми градусов. И тем, кто </w:t>
      </w:r>
      <w:proofErr w:type="gramStart"/>
      <w:r w:rsidR="00EC42F1" w:rsidRPr="00DD7B63">
        <w:rPr>
          <w:rFonts w:ascii="Arial Narrow" w:hAnsi="Arial Narrow"/>
        </w:rPr>
        <w:t>послабее</w:t>
      </w:r>
      <w:proofErr w:type="gramEnd"/>
      <w:r w:rsidR="00EC42F1" w:rsidRPr="00DD7B63">
        <w:rPr>
          <w:rFonts w:ascii="Arial Narrow" w:hAnsi="Arial Narrow"/>
        </w:rPr>
        <w:t xml:space="preserve">, тоже спирт отдавали — чтобы они пропарились хорошенько. Чаще всего отдавали Лёньке </w:t>
      </w:r>
      <w:proofErr w:type="spellStart"/>
      <w:r w:rsidR="00EC42F1" w:rsidRPr="00DD7B63">
        <w:rPr>
          <w:rFonts w:ascii="Arial Narrow" w:hAnsi="Arial Narrow"/>
        </w:rPr>
        <w:t>Колоскову</w:t>
      </w:r>
      <w:proofErr w:type="spellEnd"/>
      <w:r w:rsidR="00EC42F1" w:rsidRPr="00DD7B63">
        <w:rPr>
          <w:rFonts w:ascii="Arial Narrow" w:hAnsi="Arial Narrow"/>
        </w:rPr>
        <w:t xml:space="preserve">  — он слабенький был. — Лёнька, пей! — Ох, спасибо, ребята! — оживает он. И ведь никто из нас не ста</w:t>
      </w:r>
      <w:r w:rsidR="004614FD" w:rsidRPr="00DD7B63">
        <w:rPr>
          <w:rFonts w:ascii="Arial Narrow" w:hAnsi="Arial Narrow"/>
        </w:rPr>
        <w:t xml:space="preserve">л пьяницей после </w:t>
      </w:r>
      <w:proofErr w:type="gramStart"/>
      <w:r w:rsidR="004614FD" w:rsidRPr="00DD7B63">
        <w:rPr>
          <w:rFonts w:ascii="Arial Narrow" w:hAnsi="Arial Narrow"/>
        </w:rPr>
        <w:t>войны</w:t>
      </w:r>
      <w:proofErr w:type="gramEnd"/>
      <w:r w:rsidR="004614FD" w:rsidRPr="00DD7B63">
        <w:rPr>
          <w:rFonts w:ascii="Arial Narrow" w:hAnsi="Arial Narrow"/>
        </w:rPr>
        <w:t>…</w:t>
      </w:r>
      <w:r w:rsidR="00EC42F1" w:rsidRPr="00DD7B63">
        <w:rPr>
          <w:rFonts w:ascii="Arial Narrow" w:hAnsi="Arial Narrow"/>
        </w:rPr>
        <w:br/>
        <w:t>Когда с фронта вернулся,  работал продавцом в селе Гришкино Томской области</w:t>
      </w:r>
      <w:r w:rsidR="00C33384">
        <w:rPr>
          <w:rFonts w:ascii="Arial Narrow" w:hAnsi="Arial Narrow"/>
        </w:rPr>
        <w:t xml:space="preserve">, </w:t>
      </w:r>
      <w:proofErr w:type="spellStart"/>
      <w:r w:rsidR="00C33384">
        <w:rPr>
          <w:rFonts w:ascii="Arial Narrow" w:hAnsi="Arial Narrow"/>
        </w:rPr>
        <w:t>Колпашевского</w:t>
      </w:r>
      <w:proofErr w:type="spellEnd"/>
      <w:r w:rsidR="00C33384">
        <w:rPr>
          <w:rFonts w:ascii="Arial Narrow" w:hAnsi="Arial Narrow"/>
        </w:rPr>
        <w:t xml:space="preserve"> района.</w:t>
      </w:r>
      <w:r w:rsidR="00EC42F1" w:rsidRPr="00DD7B63">
        <w:rPr>
          <w:rFonts w:ascii="Arial Narrow" w:hAnsi="Arial Narrow"/>
        </w:rPr>
        <w:t xml:space="preserve">. Хотел поступить в семинарию или уйти в монастырь, но меня не отпускали с работы. Шел 1948 год, когда произошел случай, который я до сих пор без волнения вспоминать не могу.  Вдруг приходит ко мне в магазин человек. Запер незнакомец дверь на крючок и говорит </w:t>
      </w:r>
      <w:r w:rsidR="00EC42F1" w:rsidRPr="00DD7B63">
        <w:rPr>
          <w:rFonts w:ascii="Arial Narrow" w:hAnsi="Arial Narrow"/>
        </w:rPr>
        <w:lastRenderedPageBreak/>
        <w:t>мне: — Встань, Валентин, на колени — лицом на восток, перекрестись трижды. Слушай — я тебе расскажу прошедшую и будущую жизнь, про твоих друзей, что с тобой было — всё как есть расскажу.  Говорил он медленно, внятно — будто хотел, чтобы я каждое его слов</w:t>
      </w:r>
      <w:r>
        <w:rPr>
          <w:rFonts w:ascii="Arial Narrow" w:hAnsi="Arial Narrow"/>
        </w:rPr>
        <w:t>о понял и запомнил. И рассказал</w:t>
      </w:r>
      <w:r w:rsidR="00EC42F1" w:rsidRPr="00DD7B63">
        <w:rPr>
          <w:rFonts w:ascii="Arial Narrow" w:hAnsi="Arial Narrow"/>
        </w:rPr>
        <w:t xml:space="preserve"> где, что и как со мной произошло, описал все места, где я побывал. Назвал моих родных и всех друзей — с кем я жил и во</w:t>
      </w:r>
      <w:r w:rsidR="00E73F48" w:rsidRPr="00DD7B63">
        <w:rPr>
          <w:rFonts w:ascii="Arial Narrow" w:hAnsi="Arial Narrow"/>
        </w:rPr>
        <w:t>евал.</w:t>
      </w:r>
      <w:r w:rsidR="00EC42F1" w:rsidRPr="00DD7B63">
        <w:rPr>
          <w:rFonts w:ascii="Arial Narrow" w:hAnsi="Arial Narrow"/>
        </w:rPr>
        <w:t xml:space="preserve"> Посмотрел я на него  недоверчиво и думаю -  Может это кагэбэшник какой?-  А когда он сказал, что у меня осколок сидит в пояснице между третьим и вторым позвонком, я даже заплакал от ужаса, что он все знает. Ведь про это я никому не говорил. А потом </w:t>
      </w:r>
      <w:r>
        <w:rPr>
          <w:rFonts w:ascii="Arial Narrow" w:hAnsi="Arial Narrow"/>
        </w:rPr>
        <w:t xml:space="preserve">этот человек спрашивает меня: </w:t>
      </w:r>
      <w:proofErr w:type="gramStart"/>
      <w:r>
        <w:rPr>
          <w:rFonts w:ascii="Arial Narrow" w:hAnsi="Arial Narrow"/>
        </w:rPr>
        <w:t>-</w:t>
      </w:r>
      <w:r w:rsidR="00EC42F1" w:rsidRPr="00DD7B63">
        <w:rPr>
          <w:rFonts w:ascii="Arial Narrow" w:hAnsi="Arial Narrow"/>
        </w:rPr>
        <w:t>П</w:t>
      </w:r>
      <w:proofErr w:type="gramEnd"/>
      <w:r w:rsidR="00EC42F1" w:rsidRPr="00DD7B63">
        <w:rPr>
          <w:rFonts w:ascii="Arial Narrow" w:hAnsi="Arial Narrow"/>
        </w:rPr>
        <w:t xml:space="preserve">омнишь, вы договорились вшестером, чтобы никакого </w:t>
      </w:r>
      <w:proofErr w:type="spellStart"/>
      <w:r w:rsidR="00EC42F1" w:rsidRPr="00DD7B63">
        <w:rPr>
          <w:rFonts w:ascii="Arial Narrow" w:hAnsi="Arial Narrow"/>
        </w:rPr>
        <w:t>хульного</w:t>
      </w:r>
      <w:proofErr w:type="spellEnd"/>
      <w:r w:rsidR="00EC42F1" w:rsidRPr="00DD7B63">
        <w:rPr>
          <w:rFonts w:ascii="Arial Narrow" w:hAnsi="Arial Narrow"/>
        </w:rPr>
        <w:t xml:space="preserve"> слова никогда не произносить и друг друга ничем не обижать? — А как</w:t>
      </w:r>
      <w:r>
        <w:rPr>
          <w:rFonts w:ascii="Arial Narrow" w:hAnsi="Arial Narrow"/>
        </w:rPr>
        <w:t xml:space="preserve"> же</w:t>
      </w:r>
      <w:proofErr w:type="gramStart"/>
      <w:r>
        <w:rPr>
          <w:rFonts w:ascii="Arial Narrow" w:hAnsi="Arial Narrow"/>
        </w:rPr>
        <w:t>… П</w:t>
      </w:r>
      <w:proofErr w:type="gramEnd"/>
      <w:r>
        <w:rPr>
          <w:rFonts w:ascii="Arial Narrow" w:hAnsi="Arial Narrow"/>
        </w:rPr>
        <w:t>омню! — только и сказал я</w:t>
      </w:r>
      <w:r w:rsidR="00EC42F1" w:rsidRPr="00DD7B63">
        <w:rPr>
          <w:rFonts w:ascii="Arial Narrow" w:hAnsi="Arial Narrow"/>
        </w:rPr>
        <w:t xml:space="preserve">. — Вы молились, просили Господа оставить вас в живых. И вот ты жив. И твои друзья все живы. А видел, как трупы вокруг вас лежали? Так что если бы вы матерились, </w:t>
      </w:r>
      <w:proofErr w:type="spellStart"/>
      <w:r w:rsidR="00EC42F1" w:rsidRPr="00DD7B63">
        <w:rPr>
          <w:rFonts w:ascii="Arial Narrow" w:hAnsi="Arial Narrow"/>
        </w:rPr>
        <w:t>хульные</w:t>
      </w:r>
      <w:proofErr w:type="spellEnd"/>
      <w:r w:rsidR="00EC42F1" w:rsidRPr="00DD7B63">
        <w:rPr>
          <w:rFonts w:ascii="Arial Narrow" w:hAnsi="Arial Narrow"/>
        </w:rPr>
        <w:t xml:space="preserve"> слова говорили — точно так же лежали бы и ваши косточки. Вот что значит «матерок» — а вот что значит молитва. Скажи всем, чтобы никогда не матерились…</w:t>
      </w:r>
    </w:p>
    <w:p w:rsidR="002C7C71" w:rsidRDefault="001C6518" w:rsidP="00DD7B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C7C71">
        <w:rPr>
          <w:rFonts w:ascii="Arial Narrow" w:hAnsi="Arial Narrow"/>
        </w:rPr>
        <w:t>Сказал он, что скоро будут церкви строить, купола золотить, а жизнь будет всё хуже и хуже</w:t>
      </w:r>
      <w:proofErr w:type="gramStart"/>
      <w:r w:rsidR="002C7C71">
        <w:rPr>
          <w:rFonts w:ascii="Arial Narrow" w:hAnsi="Arial Narrow"/>
        </w:rPr>
        <w:t>. (…)</w:t>
      </w:r>
      <w:proofErr w:type="gramEnd"/>
    </w:p>
    <w:p w:rsidR="00DD7B63" w:rsidRDefault="002C7C71" w:rsidP="002C7C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2C7C71">
        <w:rPr>
          <w:rFonts w:ascii="Arial Narrow" w:hAnsi="Arial Narrow"/>
        </w:rPr>
        <w:t>И всё, что он предсказал мне, - всё совершилось. Сказал даже про сосны у храма в Бердске, где я буду служить. Из этих деревьев сейчас сделан аналой</w:t>
      </w:r>
      <w:proofErr w:type="gramStart"/>
      <w:r w:rsidRPr="002C7C71">
        <w:rPr>
          <w:rFonts w:ascii="Arial Narrow" w:hAnsi="Arial Narrow"/>
        </w:rPr>
        <w:t>… В</w:t>
      </w:r>
      <w:proofErr w:type="gramEnd"/>
      <w:r w:rsidRPr="002C7C71">
        <w:rPr>
          <w:rFonts w:ascii="Arial Narrow" w:hAnsi="Arial Narrow"/>
        </w:rPr>
        <w:t>сё это может знать только Божий</w:t>
      </w:r>
      <w:r>
        <w:rPr>
          <w:rFonts w:ascii="Arial Narrow" w:hAnsi="Arial Narrow"/>
        </w:rPr>
        <w:t xml:space="preserve"> человек.</w:t>
      </w:r>
    </w:p>
    <w:p w:rsidR="002C7C71" w:rsidRPr="002C7C71" w:rsidRDefault="002C7C71" w:rsidP="002C7C71">
      <w:pPr>
        <w:jc w:val="both"/>
        <w:rPr>
          <w:rFonts w:ascii="Arial Narrow" w:hAnsi="Arial Narrow"/>
        </w:rPr>
        <w:sectPr w:rsidR="002C7C71" w:rsidRPr="002C7C71" w:rsidSect="00DD7B63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Pansy" w:sz="10" w:space="24" w:color="auto"/>
            <w:left w:val="flowersPansy" w:sz="10" w:space="24" w:color="auto"/>
            <w:bottom w:val="flowersPansy" w:sz="10" w:space="24" w:color="auto"/>
            <w:right w:val="flowersPansy" w:sz="10" w:space="24" w:color="auto"/>
          </w:pgBorders>
          <w:cols w:num="2" w:space="284"/>
          <w:docGrid w:linePitch="360"/>
        </w:sectPr>
      </w:pPr>
    </w:p>
    <w:p w:rsidR="002C7C71" w:rsidRDefault="002C7C71" w:rsidP="002C7C71">
      <w:pPr>
        <w:jc w:val="center"/>
        <w:rPr>
          <w:b/>
          <w:sz w:val="36"/>
          <w:szCs w:val="36"/>
        </w:rPr>
      </w:pPr>
    </w:p>
    <w:p w:rsidR="002C7C71" w:rsidRDefault="0007758C" w:rsidP="002C7C71">
      <w:pPr>
        <w:jc w:val="center"/>
        <w:rPr>
          <w:b/>
          <w:sz w:val="36"/>
          <w:szCs w:val="36"/>
        </w:rPr>
      </w:pPr>
      <w:r w:rsidRPr="00DD7B63">
        <w:rPr>
          <w:b/>
          <w:sz w:val="36"/>
          <w:szCs w:val="36"/>
        </w:rPr>
        <w:t>Рассказ художницы Е. Евдокимовой:</w:t>
      </w:r>
    </w:p>
    <w:p w:rsidR="007B41FA" w:rsidRPr="00952EB2" w:rsidRDefault="0007758C" w:rsidP="004442F5">
      <w:pPr>
        <w:jc w:val="both"/>
        <w:rPr>
          <w:b/>
          <w:sz w:val="36"/>
          <w:szCs w:val="36"/>
        </w:rPr>
      </w:pPr>
      <w:r w:rsidRPr="00952EB2">
        <w:rPr>
          <w:rFonts w:ascii="Arial Narrow" w:hAnsi="Arial Narrow"/>
        </w:rPr>
        <w:t>«</w:t>
      </w:r>
      <w:r w:rsidRPr="00952EB2">
        <w:rPr>
          <w:rFonts w:ascii="Arial Narrow" w:hAnsi="Arial Narrow" w:cs="Arial"/>
        </w:rPr>
        <w:t>Моя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бабушка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своих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четверых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детей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войну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спасла</w:t>
      </w:r>
      <w:r w:rsidRPr="00952EB2">
        <w:rPr>
          <w:rFonts w:ascii="Arial Narrow" w:hAnsi="Arial Narrow"/>
        </w:rPr>
        <w:t xml:space="preserve">. </w:t>
      </w:r>
      <w:r w:rsidRPr="00952EB2">
        <w:rPr>
          <w:rFonts w:ascii="Arial Narrow" w:hAnsi="Arial Narrow" w:cs="Arial"/>
        </w:rPr>
        <w:t>Дочка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трое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сыновей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ушли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на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фронт</w:t>
      </w:r>
      <w:r w:rsidRPr="00952EB2">
        <w:rPr>
          <w:rFonts w:ascii="Arial Narrow" w:hAnsi="Arial Narrow"/>
        </w:rPr>
        <w:t xml:space="preserve">, </w:t>
      </w:r>
      <w:r w:rsidRPr="00952EB2">
        <w:rPr>
          <w:rFonts w:ascii="Arial Narrow" w:hAnsi="Arial Narrow" w:cs="Arial"/>
        </w:rPr>
        <w:t>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она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всю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войну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держала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gency FB"/>
        </w:rPr>
        <w:t>«</w:t>
      </w:r>
      <w:r w:rsidRPr="00952EB2">
        <w:rPr>
          <w:rFonts w:ascii="Arial Narrow" w:hAnsi="Arial Narrow" w:cs="Arial"/>
        </w:rPr>
        <w:t>сухой</w:t>
      </w:r>
      <w:r w:rsidRPr="00952EB2">
        <w:rPr>
          <w:rFonts w:ascii="Arial Narrow" w:hAnsi="Arial Narrow" w:cs="Agency FB"/>
        </w:rPr>
        <w:t>»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пост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по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средам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пятницам</w:t>
      </w:r>
      <w:r w:rsidRPr="00952EB2">
        <w:rPr>
          <w:rFonts w:ascii="Arial Narrow" w:hAnsi="Arial Narrow"/>
        </w:rPr>
        <w:t xml:space="preserve">. </w:t>
      </w:r>
      <w:r w:rsidRPr="00952EB2">
        <w:rPr>
          <w:rFonts w:ascii="Arial Narrow" w:hAnsi="Arial Narrow" w:cs="Arial"/>
        </w:rPr>
        <w:t>Все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четверо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вернулись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войны</w:t>
      </w:r>
      <w:r w:rsidRPr="00952EB2">
        <w:rPr>
          <w:rFonts w:ascii="Arial Narrow" w:hAnsi="Arial Narrow"/>
        </w:rPr>
        <w:t xml:space="preserve"> </w:t>
      </w:r>
      <w:proofErr w:type="gramStart"/>
      <w:r w:rsidRPr="00952EB2">
        <w:rPr>
          <w:rFonts w:ascii="Arial Narrow" w:hAnsi="Arial Narrow" w:cs="Arial"/>
        </w:rPr>
        <w:t>невредимыми</w:t>
      </w:r>
      <w:proofErr w:type="gramEnd"/>
      <w:r w:rsidRPr="00952EB2">
        <w:rPr>
          <w:rFonts w:ascii="Arial Narrow" w:hAnsi="Arial Narrow"/>
        </w:rPr>
        <w:t xml:space="preserve">, </w:t>
      </w:r>
      <w:r w:rsidRPr="00952EB2">
        <w:rPr>
          <w:rFonts w:ascii="Arial Narrow" w:hAnsi="Arial Narrow" w:cs="Arial"/>
        </w:rPr>
        <w:t>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она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продолжала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поститься</w:t>
      </w:r>
      <w:r w:rsidRPr="00952EB2">
        <w:rPr>
          <w:rFonts w:ascii="Arial Narrow" w:hAnsi="Arial Narrow"/>
        </w:rPr>
        <w:t xml:space="preserve">. </w:t>
      </w:r>
      <w:r w:rsidR="00952EB2">
        <w:rPr>
          <w:rFonts w:ascii="Arial Narrow" w:hAnsi="Arial Narrow"/>
        </w:rPr>
        <w:t>«</w:t>
      </w:r>
      <w:r w:rsidRPr="00952EB2">
        <w:rPr>
          <w:rFonts w:ascii="Arial Narrow" w:hAnsi="Arial Narrow" w:cs="Arial"/>
        </w:rPr>
        <w:t>Мама</w:t>
      </w:r>
      <w:r w:rsidRPr="00952EB2">
        <w:rPr>
          <w:rFonts w:ascii="Arial Narrow" w:hAnsi="Arial Narrow"/>
        </w:rPr>
        <w:t>, -</w:t>
      </w:r>
      <w:r w:rsidR="00952EB2">
        <w:rPr>
          <w:rFonts w:ascii="Arial Narrow" w:hAnsi="Arial Narrow" w:cs="Arial"/>
        </w:rPr>
        <w:t xml:space="preserve"> г</w:t>
      </w:r>
      <w:r w:rsidRPr="00952EB2">
        <w:rPr>
          <w:rFonts w:ascii="Arial Narrow" w:hAnsi="Arial Narrow" w:cs="Arial"/>
        </w:rPr>
        <w:t>оворят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ей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дети</w:t>
      </w:r>
      <w:r w:rsidRPr="00952EB2">
        <w:rPr>
          <w:rFonts w:ascii="Arial Narrow" w:hAnsi="Arial Narrow"/>
        </w:rPr>
        <w:t xml:space="preserve">, - </w:t>
      </w:r>
      <w:r w:rsidRPr="00952EB2">
        <w:rPr>
          <w:rFonts w:ascii="Arial Narrow" w:hAnsi="Arial Narrow" w:cs="Arial"/>
        </w:rPr>
        <w:t>мы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ведь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живыми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вернулись</w:t>
      </w:r>
      <w:r w:rsidRPr="00952EB2">
        <w:rPr>
          <w:rFonts w:ascii="Arial Narrow" w:hAnsi="Arial Narrow"/>
        </w:rPr>
        <w:t xml:space="preserve">. </w:t>
      </w:r>
      <w:r w:rsidRPr="00952EB2">
        <w:rPr>
          <w:rFonts w:ascii="Arial Narrow" w:hAnsi="Arial Narrow" w:cs="Arial"/>
        </w:rPr>
        <w:t>Зачем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ты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постишься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теперь</w:t>
      </w:r>
      <w:r w:rsidRPr="00952EB2">
        <w:rPr>
          <w:rFonts w:ascii="Arial Narrow" w:hAnsi="Arial Narrow"/>
        </w:rPr>
        <w:t>?</w:t>
      </w:r>
      <w:r w:rsidRPr="00952EB2">
        <w:rPr>
          <w:rFonts w:ascii="Arial Narrow" w:hAnsi="Arial Narrow" w:cs="Agency FB"/>
        </w:rPr>
        <w:t>»</w:t>
      </w:r>
      <w:r w:rsidRPr="00952EB2">
        <w:rPr>
          <w:rFonts w:ascii="Arial Narrow" w:hAnsi="Arial Narrow"/>
        </w:rPr>
        <w:t xml:space="preserve"> - </w:t>
      </w:r>
      <w:r w:rsidRPr="00952EB2">
        <w:rPr>
          <w:rFonts w:ascii="Arial Narrow" w:hAnsi="Arial Narrow" w:cs="Agency FB"/>
        </w:rPr>
        <w:t>«</w:t>
      </w:r>
      <w:r w:rsidRPr="00952EB2">
        <w:rPr>
          <w:rFonts w:ascii="Arial Narrow" w:hAnsi="Arial Narrow" w:cs="Arial"/>
        </w:rPr>
        <w:t>Из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благодарности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Господу</w:t>
      </w:r>
      <w:r w:rsidRPr="00952EB2">
        <w:rPr>
          <w:rFonts w:ascii="Arial Narrow" w:hAnsi="Arial Narrow"/>
        </w:rPr>
        <w:t xml:space="preserve">, - </w:t>
      </w:r>
      <w:r w:rsidRPr="00952EB2">
        <w:rPr>
          <w:rFonts w:ascii="Arial Narrow" w:hAnsi="Arial Narrow" w:cs="Arial"/>
        </w:rPr>
        <w:t>ответила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бабушка</w:t>
      </w:r>
      <w:r w:rsidRPr="00952EB2">
        <w:rPr>
          <w:rFonts w:ascii="Arial Narrow" w:hAnsi="Arial Narrow"/>
        </w:rPr>
        <w:t xml:space="preserve">. </w:t>
      </w:r>
      <w:r w:rsidRPr="00952EB2">
        <w:rPr>
          <w:rFonts w:ascii="Arial Narrow" w:hAnsi="Arial Narrow" w:cs="Agency FB"/>
        </w:rPr>
        <w:t>–</w:t>
      </w:r>
      <w:r w:rsidR="00952EB2">
        <w:rPr>
          <w:rFonts w:ascii="Arial Narrow" w:hAnsi="Arial Narrow" w:cs="Agency FB"/>
        </w:rPr>
        <w:t xml:space="preserve"> </w:t>
      </w:r>
      <w:r w:rsidRPr="00952EB2">
        <w:rPr>
          <w:rFonts w:ascii="Arial Narrow" w:hAnsi="Arial Narrow" w:cs="Arial"/>
        </w:rPr>
        <w:t>Покажите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мне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семью</w:t>
      </w:r>
      <w:r w:rsidRPr="00952EB2">
        <w:rPr>
          <w:rFonts w:ascii="Arial Narrow" w:hAnsi="Arial Narrow"/>
        </w:rPr>
        <w:t xml:space="preserve">, </w:t>
      </w:r>
      <w:r w:rsidRPr="00952EB2">
        <w:rPr>
          <w:rFonts w:ascii="Arial Narrow" w:hAnsi="Arial Narrow" w:cs="Arial"/>
        </w:rPr>
        <w:t>где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бы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четверо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ушли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на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фронт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все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вернулись</w:t>
      </w:r>
      <w:r w:rsidRPr="00952EB2">
        <w:rPr>
          <w:rFonts w:ascii="Arial Narrow" w:hAnsi="Arial Narrow"/>
        </w:rPr>
        <w:t xml:space="preserve">! </w:t>
      </w:r>
      <w:r w:rsidRPr="00952EB2">
        <w:rPr>
          <w:rFonts w:ascii="Arial Narrow" w:hAnsi="Arial Narrow" w:cs="Arial"/>
        </w:rPr>
        <w:t>Нет</w:t>
      </w:r>
      <w:r w:rsidRPr="00952EB2">
        <w:rPr>
          <w:rFonts w:ascii="Arial Narrow" w:hAnsi="Arial Narrow"/>
        </w:rPr>
        <w:t xml:space="preserve">, </w:t>
      </w:r>
      <w:r w:rsidRPr="00952EB2">
        <w:rPr>
          <w:rFonts w:ascii="Arial Narrow" w:hAnsi="Arial Narrow" w:cs="Arial"/>
        </w:rPr>
        <w:t>буду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поститься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до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самой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смерти</w:t>
      </w:r>
      <w:r w:rsidRPr="00952EB2">
        <w:rPr>
          <w:rFonts w:ascii="Arial Narrow" w:hAnsi="Arial Narrow"/>
        </w:rPr>
        <w:t xml:space="preserve">, </w:t>
      </w:r>
      <w:r w:rsidRPr="00952EB2">
        <w:rPr>
          <w:rFonts w:ascii="Arial Narrow" w:hAnsi="Arial Narrow" w:cs="Arial"/>
        </w:rPr>
        <w:t>чтобы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Господа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возблагодарить</w:t>
      </w:r>
      <w:r w:rsidRPr="00952EB2">
        <w:rPr>
          <w:rFonts w:ascii="Arial Narrow" w:hAnsi="Arial Narrow" w:cs="Agency FB"/>
        </w:rPr>
        <w:t>»</w:t>
      </w:r>
      <w:r w:rsidRPr="00952EB2">
        <w:rPr>
          <w:rFonts w:ascii="Arial Narrow" w:hAnsi="Arial Narrow"/>
        </w:rPr>
        <w:t xml:space="preserve">. </w:t>
      </w:r>
      <w:r w:rsidRPr="00952EB2">
        <w:rPr>
          <w:rFonts w:ascii="Arial Narrow" w:hAnsi="Arial Narrow" w:cs="Arial"/>
        </w:rPr>
        <w:t>Так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и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постилась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моя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бабушка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до</w:t>
      </w:r>
      <w:r w:rsidRPr="00952EB2">
        <w:rPr>
          <w:rFonts w:ascii="Arial Narrow" w:hAnsi="Arial Narrow"/>
        </w:rPr>
        <w:t xml:space="preserve"> </w:t>
      </w:r>
      <w:r w:rsidRPr="00952EB2">
        <w:rPr>
          <w:rFonts w:ascii="Arial Narrow" w:hAnsi="Arial Narrow" w:cs="Arial"/>
        </w:rPr>
        <w:t>конца</w:t>
      </w:r>
      <w:r w:rsidRPr="00952EB2">
        <w:rPr>
          <w:rFonts w:ascii="Arial Narrow" w:hAnsi="Arial Narrow"/>
        </w:rPr>
        <w:t xml:space="preserve"> </w:t>
      </w:r>
      <w:r w:rsidR="00550809" w:rsidRPr="00952EB2">
        <w:rPr>
          <w:rFonts w:ascii="Arial Narrow" w:hAnsi="Arial Narrow" w:cs="Arial"/>
        </w:rPr>
        <w:t>жизни</w:t>
      </w:r>
      <w:r w:rsidR="00550809" w:rsidRPr="00952EB2">
        <w:rPr>
          <w:rFonts w:ascii="Arial Narrow" w:hAnsi="Arial Narrow" w:cs="Agency FB"/>
        </w:rPr>
        <w:t>…</w:t>
      </w:r>
      <w:bookmarkStart w:id="2" w:name="_Toc252831263"/>
      <w:bookmarkEnd w:id="2"/>
    </w:p>
    <w:p w:rsidR="00B10FD5" w:rsidRPr="007F439E" w:rsidRDefault="00B10FD5" w:rsidP="00300057">
      <w:pPr>
        <w:jc w:val="both"/>
        <w:rPr>
          <w:sz w:val="40"/>
          <w:szCs w:val="40"/>
        </w:rPr>
      </w:pPr>
    </w:p>
    <w:p w:rsidR="009A6AB8" w:rsidRPr="007F439E" w:rsidRDefault="009A6AB8" w:rsidP="009A6AB8">
      <w:pPr>
        <w:jc w:val="both"/>
        <w:rPr>
          <w:rFonts w:ascii="Franklin Gothic Medium" w:hAnsi="Franklin Gothic Medium"/>
          <w:b/>
          <w:i/>
          <w:sz w:val="32"/>
          <w:szCs w:val="32"/>
        </w:rPr>
      </w:pPr>
    </w:p>
    <w:p w:rsidR="003311C4" w:rsidRPr="003311C4" w:rsidRDefault="003311C4">
      <w:pPr>
        <w:jc w:val="both"/>
        <w:rPr>
          <w:rFonts w:ascii="Franklin Gothic Medium" w:hAnsi="Franklin Gothic Medium"/>
          <w:b/>
          <w:i/>
          <w:sz w:val="44"/>
          <w:szCs w:val="44"/>
        </w:rPr>
      </w:pPr>
    </w:p>
    <w:sectPr w:rsidR="003311C4" w:rsidRPr="003311C4" w:rsidSect="00AB7F29">
      <w:type w:val="continuous"/>
      <w:pgSz w:w="11906" w:h="16838"/>
      <w:pgMar w:top="720" w:right="720" w:bottom="720" w:left="720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DF1"/>
    <w:rsid w:val="00010F77"/>
    <w:rsid w:val="000203BE"/>
    <w:rsid w:val="00035DFA"/>
    <w:rsid w:val="000751A4"/>
    <w:rsid w:val="0007758C"/>
    <w:rsid w:val="00081E0A"/>
    <w:rsid w:val="00092F89"/>
    <w:rsid w:val="000A6E84"/>
    <w:rsid w:val="000B72E3"/>
    <w:rsid w:val="000C09EF"/>
    <w:rsid w:val="000D165F"/>
    <w:rsid w:val="000F1D49"/>
    <w:rsid w:val="000F41E6"/>
    <w:rsid w:val="00113AA2"/>
    <w:rsid w:val="00125949"/>
    <w:rsid w:val="0012634A"/>
    <w:rsid w:val="0016283F"/>
    <w:rsid w:val="00171964"/>
    <w:rsid w:val="0017265C"/>
    <w:rsid w:val="001872FE"/>
    <w:rsid w:val="001909F6"/>
    <w:rsid w:val="00194866"/>
    <w:rsid w:val="001B6FBD"/>
    <w:rsid w:val="001C0FF2"/>
    <w:rsid w:val="001C6518"/>
    <w:rsid w:val="0020577E"/>
    <w:rsid w:val="00224614"/>
    <w:rsid w:val="0023567E"/>
    <w:rsid w:val="002C7C71"/>
    <w:rsid w:val="00300057"/>
    <w:rsid w:val="003311C4"/>
    <w:rsid w:val="00335AB8"/>
    <w:rsid w:val="00335DE3"/>
    <w:rsid w:val="0037449C"/>
    <w:rsid w:val="00385604"/>
    <w:rsid w:val="00393B54"/>
    <w:rsid w:val="003B5B1A"/>
    <w:rsid w:val="003D36D6"/>
    <w:rsid w:val="003F66B0"/>
    <w:rsid w:val="00420D3D"/>
    <w:rsid w:val="00421B6F"/>
    <w:rsid w:val="00437815"/>
    <w:rsid w:val="004442F5"/>
    <w:rsid w:val="00445113"/>
    <w:rsid w:val="00456650"/>
    <w:rsid w:val="004614FD"/>
    <w:rsid w:val="00472979"/>
    <w:rsid w:val="004B6763"/>
    <w:rsid w:val="004B7637"/>
    <w:rsid w:val="004E6109"/>
    <w:rsid w:val="004F03AF"/>
    <w:rsid w:val="00520F5E"/>
    <w:rsid w:val="0052205B"/>
    <w:rsid w:val="00534AA7"/>
    <w:rsid w:val="0054253B"/>
    <w:rsid w:val="00550809"/>
    <w:rsid w:val="00552A5D"/>
    <w:rsid w:val="00555709"/>
    <w:rsid w:val="005922D0"/>
    <w:rsid w:val="005D02E2"/>
    <w:rsid w:val="005D1A99"/>
    <w:rsid w:val="005E295C"/>
    <w:rsid w:val="005E3A87"/>
    <w:rsid w:val="00660F9F"/>
    <w:rsid w:val="006F74CB"/>
    <w:rsid w:val="00726431"/>
    <w:rsid w:val="00736495"/>
    <w:rsid w:val="0076118F"/>
    <w:rsid w:val="0079306B"/>
    <w:rsid w:val="007B3A92"/>
    <w:rsid w:val="007B41FA"/>
    <w:rsid w:val="007F439E"/>
    <w:rsid w:val="00803FE0"/>
    <w:rsid w:val="00820522"/>
    <w:rsid w:val="00866252"/>
    <w:rsid w:val="00873045"/>
    <w:rsid w:val="008916DB"/>
    <w:rsid w:val="0089445F"/>
    <w:rsid w:val="008A0950"/>
    <w:rsid w:val="008D1621"/>
    <w:rsid w:val="008F5F82"/>
    <w:rsid w:val="00901B6C"/>
    <w:rsid w:val="00904A5C"/>
    <w:rsid w:val="00946A59"/>
    <w:rsid w:val="00952EB2"/>
    <w:rsid w:val="00967DF1"/>
    <w:rsid w:val="00993655"/>
    <w:rsid w:val="009A6AB8"/>
    <w:rsid w:val="009B43B1"/>
    <w:rsid w:val="009C3979"/>
    <w:rsid w:val="009D05D4"/>
    <w:rsid w:val="009F3688"/>
    <w:rsid w:val="009F5077"/>
    <w:rsid w:val="00A16653"/>
    <w:rsid w:val="00A321B3"/>
    <w:rsid w:val="00A62766"/>
    <w:rsid w:val="00AA1DCB"/>
    <w:rsid w:val="00AB7F29"/>
    <w:rsid w:val="00AC0F66"/>
    <w:rsid w:val="00AC12B9"/>
    <w:rsid w:val="00AD06EC"/>
    <w:rsid w:val="00AE0894"/>
    <w:rsid w:val="00AE4EFA"/>
    <w:rsid w:val="00B10FD5"/>
    <w:rsid w:val="00B27FDF"/>
    <w:rsid w:val="00B304BA"/>
    <w:rsid w:val="00B417C0"/>
    <w:rsid w:val="00B427EC"/>
    <w:rsid w:val="00B434A4"/>
    <w:rsid w:val="00B44913"/>
    <w:rsid w:val="00B63429"/>
    <w:rsid w:val="00BB2EBA"/>
    <w:rsid w:val="00BC6089"/>
    <w:rsid w:val="00BD4140"/>
    <w:rsid w:val="00C049F3"/>
    <w:rsid w:val="00C33384"/>
    <w:rsid w:val="00C71891"/>
    <w:rsid w:val="00C72E74"/>
    <w:rsid w:val="00C77F48"/>
    <w:rsid w:val="00C9090A"/>
    <w:rsid w:val="00CC208C"/>
    <w:rsid w:val="00CC3667"/>
    <w:rsid w:val="00CC56F3"/>
    <w:rsid w:val="00CE60CF"/>
    <w:rsid w:val="00D00AC2"/>
    <w:rsid w:val="00D22A1B"/>
    <w:rsid w:val="00D30B66"/>
    <w:rsid w:val="00D914E2"/>
    <w:rsid w:val="00D95B93"/>
    <w:rsid w:val="00DD7B63"/>
    <w:rsid w:val="00E10F9C"/>
    <w:rsid w:val="00E27F91"/>
    <w:rsid w:val="00E46709"/>
    <w:rsid w:val="00E50896"/>
    <w:rsid w:val="00E50956"/>
    <w:rsid w:val="00E53B35"/>
    <w:rsid w:val="00E73F48"/>
    <w:rsid w:val="00EA2B92"/>
    <w:rsid w:val="00EA64D5"/>
    <w:rsid w:val="00EA73E8"/>
    <w:rsid w:val="00EC42F1"/>
    <w:rsid w:val="00F03972"/>
    <w:rsid w:val="00F114CD"/>
    <w:rsid w:val="00F37BB7"/>
    <w:rsid w:val="00F71AD5"/>
    <w:rsid w:val="00F94C48"/>
    <w:rsid w:val="00FD29FA"/>
    <w:rsid w:val="00FD6D60"/>
    <w:rsid w:val="00FF14F2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56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6AB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567E"/>
    <w:rPr>
      <w:b/>
      <w:bCs/>
    </w:rPr>
  </w:style>
  <w:style w:type="paragraph" w:styleId="a7">
    <w:name w:val="List Paragraph"/>
    <w:basedOn w:val="a"/>
    <w:uiPriority w:val="34"/>
    <w:qFormat/>
    <w:rsid w:val="00F114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901B6C"/>
    <w:rPr>
      <w:color w:val="0000FF"/>
      <w:u w:val="single"/>
    </w:rPr>
  </w:style>
  <w:style w:type="table" w:styleId="a9">
    <w:name w:val="Table Grid"/>
    <w:basedOn w:val="a1"/>
    <w:uiPriority w:val="59"/>
    <w:rsid w:val="0037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6A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35B8-049D-453F-A93F-3D0837D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70</cp:revision>
  <cp:lastPrinted>2015-04-28T03:05:00Z</cp:lastPrinted>
  <dcterms:created xsi:type="dcterms:W3CDTF">2015-01-25T08:59:00Z</dcterms:created>
  <dcterms:modified xsi:type="dcterms:W3CDTF">2015-04-28T13:45:00Z</dcterms:modified>
</cp:coreProperties>
</file>